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4" w:rsidRPr="00C27E04" w:rsidRDefault="00C27E04" w:rsidP="00C27E0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C27E04">
        <w:rPr>
          <w:rFonts w:eastAsia="Times New Roman" w:cs="Times New Roman"/>
          <w:b/>
          <w:szCs w:val="24"/>
          <w:lang w:eastAsia="bg-BG"/>
        </w:rPr>
        <w:t>МИНИСТЕРСТВО НА МЛАДЕЖТА И СПОРТА ОБЯВЯВА ОТКРИВАНЕТО НА ТЪРГ С ТАЙНО НАДДАВАНЕ ЗА ПРОДАЖБА НА НЕДВИЖИМ ИМОТ</w:t>
      </w:r>
    </w:p>
    <w:p w:rsidR="00C27E04" w:rsidRPr="00C27E04" w:rsidRDefault="00C27E04" w:rsidP="00C27E04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         </w:t>
      </w:r>
    </w:p>
    <w:p w:rsidR="00C27E04" w:rsidRPr="00C27E04" w:rsidRDefault="00C27E04" w:rsidP="00C27E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 xml:space="preserve">Министерство на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младежта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и спорта на основание чл. 43, ал. 2 и ал. 4  от Закона за държавната собственост, чл. 59, ал. 1 и ал. 2 във връзка с чл. 43 от Правилника за прилагане на Закона за държавната собственост, чл. 25, ал. 4 от Закона за администрацията, чл. 5, ал. 1 от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Устройствения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правилник на ДП БСТ и Решение по т. 4 от Протокол № 69 от 12.01.2018г. на УС на ДП БСТ, обявява откриването със заповед № РД-16-58 ОТ 23.08.2018г. на Министъра на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младежта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и спорта на търг с тайно наддаване, за продажба на недвижим имот – частна държавна собственост, самостоятелен обект целият с площ от 19.00 /деветнадесет/ кв. м., заедно със съответния процент идеални части от общите части на сградата и правото на строеж върху терена, с административен адрес на имота гр. Севлиево, ул. „Марин Попов“ № 23, вх. А, ет.0 , при следните условия: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Начална тръжна цена – 7 300.00 лв. /седем хиляди и триста  лева/ без  включен в нея ДДС. В продажната цена не са включени режийни разноски, местен данък, които са за сметка на купувача,  както и всички такси по вписване на договора.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Дата на търга, час и място на провеждане: 19.10.2018г.от 11:00 часа в сградата на ДП „Български спортен тотализатор“, гр. София, ул. „Хайдушко изворче“ № 28.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Начин на плащане – Достигнатата тръжна цена  и режийни разноски се заплащат по банков път по следната банкова сметка IBAN BG88BPBI79221040676301, BIC BPBIBGSF, “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Юробанк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България“ АД с титуляр ДП БСТ в 14-дневен срок от влизане в сила на заповедта за определяне на купувача;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 xml:space="preserve">Депозит за участие в търга 800.00 лв. /осемстотин лева/,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вносим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на следната банкова сметка IBAN ,BIC BPBIBGSF, “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Юробанк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България“ АД с титуляр ДП БСТ или в касата на Северна регионална дирекция на предприятието – офис В. Търново, в гр. В. Търново, ул. „Баба Мота“ № 13, най-късно до изтичане на срока за подаване на заявленията;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 xml:space="preserve">Цена на тръжната документация – /сто/ лева с ДДС, невъзстановими, платими в касата ДП „Български спортен тотализатор” – Северна централна регионална дирекция на ДП БСТ-офис Велико Търново, или по банков път, по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горепосоченатa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банкова сметка. Тръжната документация може да бъде закупена и получена в срок до 16.10.2018 г. на адрес гр. Велико Търново – п. к. 5000, ул. „Баба Мота“ № 13  от 9:00 до 16:00 часа всеки работен ден, срещу  представяне на документ за платена документация.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Дати за оглед на обекта /само след закупуване на тръжна документация/ – всеки работен ден от 10.00 до 15.00 часа, до 16.10.2018 г., след предварително съгласуване с Ангел Колев – мениджър продажби, район Габрово, при Северна централна регионална дирекция на ДП БСТ, телефон: 884 780 448.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Краен срок за приемане на заявленията за участие заедно с ценови предложения, които се подават в дирекция „Обща администрация“ при Централно управление на ДП „Български спортен тотализатор“ на адрес - гр. София, ул. “Хайдушко изворче“ № 28, или чрез препоръчана поща, или куриер – до 17.00 часа на 16.10.2018 г.</w:t>
      </w:r>
    </w:p>
    <w:p w:rsidR="00C27E04" w:rsidRPr="00C27E04" w:rsidRDefault="00C27E04" w:rsidP="00C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>Лице за контакт по настоящата процедура:  Вася Ботева – Директор Северна централна регионална дирекция на ДП БСТ, телефон: 0885521022  и Вяра Георгиева – юрисконсулт при ЦУ на ДП БСТ, телефон: 02/ 8181872.</w:t>
      </w:r>
    </w:p>
    <w:p w:rsidR="006B55F5" w:rsidRPr="00C27E04" w:rsidRDefault="006B55F5" w:rsidP="00C27E04"/>
    <w:sectPr w:rsidR="006B55F5" w:rsidRPr="00C27E04" w:rsidSect="00BE4B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216"/>
    <w:multiLevelType w:val="multilevel"/>
    <w:tmpl w:val="8494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4BF7"/>
    <w:rsid w:val="002710CB"/>
    <w:rsid w:val="002E544F"/>
    <w:rsid w:val="0036320C"/>
    <w:rsid w:val="00421BFC"/>
    <w:rsid w:val="005920FF"/>
    <w:rsid w:val="006B55F5"/>
    <w:rsid w:val="0083053C"/>
    <w:rsid w:val="008F1694"/>
    <w:rsid w:val="009C46AF"/>
    <w:rsid w:val="00A92C28"/>
    <w:rsid w:val="00BD6E68"/>
    <w:rsid w:val="00BE4BF7"/>
    <w:rsid w:val="00C27E04"/>
    <w:rsid w:val="00D954C5"/>
    <w:rsid w:val="00DC5972"/>
    <w:rsid w:val="00E830B7"/>
    <w:rsid w:val="00F6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7E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2018-09-10T14:10:00Z</cp:lastPrinted>
  <dcterms:created xsi:type="dcterms:W3CDTF">2018-09-10T14:12:00Z</dcterms:created>
  <dcterms:modified xsi:type="dcterms:W3CDTF">2018-09-10T14:12:00Z</dcterms:modified>
</cp:coreProperties>
</file>