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35CC" w:rsidRPr="00BF6499" w:rsidRDefault="00CC35CC" w:rsidP="008825E5">
      <w:pPr>
        <w:pBdr>
          <w:bottom w:val="single" w:sz="4" w:space="1" w:color="auto"/>
        </w:pBdr>
        <w:spacing w:after="0"/>
        <w:jc w:val="right"/>
        <w:rPr>
          <w:rFonts w:ascii="Times New Roman" w:hAnsi="Times New Roman"/>
          <w:b/>
        </w:rPr>
      </w:pPr>
      <w:bookmarkStart w:id="0" w:name="_Hlk157941435"/>
      <w:r w:rsidRPr="00BF6499">
        <w:rPr>
          <w:rFonts w:ascii="Times New Roman" w:hAnsi="Times New Roman"/>
          <w:b/>
        </w:rPr>
        <w:t>Приложение № 12</w:t>
      </w:r>
      <w:r>
        <w:rPr>
          <w:rFonts w:ascii="Times New Roman" w:hAnsi="Times New Roman"/>
          <w:b/>
        </w:rPr>
        <w:t xml:space="preserve"> към </w:t>
      </w:r>
      <w:r w:rsidRPr="00AA0997">
        <w:rPr>
          <w:rFonts w:ascii="Times New Roman" w:hAnsi="Times New Roman"/>
          <w:b/>
        </w:rPr>
        <w:t>Националната карта на социалните услуги</w:t>
      </w:r>
    </w:p>
    <w:p w:rsidR="00CC35CC" w:rsidRPr="00BF6499" w:rsidRDefault="00CC35CC" w:rsidP="008825E5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CC35CC" w:rsidRPr="00BF6499" w:rsidRDefault="00CC35CC" w:rsidP="008825E5">
      <w:pPr>
        <w:jc w:val="center"/>
        <w:rPr>
          <w:rFonts w:ascii="Times New Roman" w:hAnsi="Times New Roman"/>
        </w:rPr>
      </w:pPr>
      <w:r w:rsidRPr="00BF6499">
        <w:rPr>
          <w:rFonts w:ascii="Times New Roman" w:hAnsi="Times New Roman"/>
          <w:b/>
        </w:rPr>
        <w:t xml:space="preserve">Карта на социалните и интегрираните здравно-социални услуги, които се финансират изцяло или частично от държавния бюджет в област </w:t>
      </w:r>
      <w:bookmarkEnd w:id="0"/>
      <w:r w:rsidRPr="00BF6499">
        <w:rPr>
          <w:rFonts w:ascii="Times New Roman" w:hAnsi="Times New Roman"/>
          <w:b/>
        </w:rPr>
        <w:t>Монтана</w:t>
      </w:r>
    </w:p>
    <w:tbl>
      <w:tblPr>
        <w:tblW w:w="8975" w:type="dxa"/>
        <w:tblCellMar>
          <w:left w:w="70" w:type="dxa"/>
          <w:right w:w="70" w:type="dxa"/>
        </w:tblCellMar>
        <w:tblLook w:val="00A0"/>
      </w:tblPr>
      <w:tblGrid>
        <w:gridCol w:w="341"/>
        <w:gridCol w:w="2268"/>
        <w:gridCol w:w="646"/>
        <w:gridCol w:w="520"/>
        <w:gridCol w:w="520"/>
        <w:gridCol w:w="520"/>
        <w:gridCol w:w="520"/>
        <w:gridCol w:w="520"/>
        <w:gridCol w:w="520"/>
        <w:gridCol w:w="520"/>
        <w:gridCol w:w="520"/>
        <w:gridCol w:w="520"/>
        <w:gridCol w:w="520"/>
        <w:gridCol w:w="520"/>
      </w:tblGrid>
      <w:tr w:rsidR="00CC35CC" w:rsidRPr="00DE6218" w:rsidTr="00761D0D">
        <w:trPr>
          <w:tblHeader/>
        </w:trPr>
        <w:tc>
          <w:tcPr>
            <w:tcW w:w="341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noWrap/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№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Вид услуга</w:t>
            </w:r>
          </w:p>
        </w:tc>
        <w:tc>
          <w:tcPr>
            <w:tcW w:w="6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C35CC" w:rsidRPr="00BF6499" w:rsidRDefault="00CC35CC" w:rsidP="008825E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bg-BG"/>
              </w:rPr>
              <w:t>ОБЛАСТ МОНТАНА</w:t>
            </w:r>
          </w:p>
        </w:tc>
        <w:tc>
          <w:tcPr>
            <w:tcW w:w="572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bg-BG"/>
              </w:rPr>
              <w:t>Община</w:t>
            </w:r>
          </w:p>
        </w:tc>
      </w:tr>
      <w:tr w:rsidR="00CC35CC" w:rsidRPr="00DE6218" w:rsidTr="000636C4">
        <w:trPr>
          <w:trHeight w:val="1852"/>
          <w:tblHeader/>
        </w:trPr>
        <w:tc>
          <w:tcPr>
            <w:tcW w:w="341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6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5CC" w:rsidRPr="00BF6499" w:rsidRDefault="00CC35CC" w:rsidP="008825E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C35CC" w:rsidRPr="00BF6499" w:rsidRDefault="00CC35CC" w:rsidP="008825E5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Берковица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C35CC" w:rsidRPr="00BF6499" w:rsidRDefault="00CC35CC" w:rsidP="008825E5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Бойчиновци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CC35CC" w:rsidRPr="00BF6499" w:rsidRDefault="00CC35CC" w:rsidP="008825E5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Брусарци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CC35CC" w:rsidRPr="00BF6499" w:rsidRDefault="00CC35CC" w:rsidP="008825E5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Вълчедръм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CC35CC" w:rsidRPr="00BF6499" w:rsidRDefault="00CC35CC" w:rsidP="008825E5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Вършец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CC35CC" w:rsidRPr="00BF6499" w:rsidRDefault="00CC35CC" w:rsidP="008825E5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Георги Дамяново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C35CC" w:rsidRPr="00BF6499" w:rsidRDefault="00CC35CC" w:rsidP="008825E5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Лом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C35CC" w:rsidRPr="00BF6499" w:rsidRDefault="00CC35CC" w:rsidP="008825E5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Медковец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C35CC" w:rsidRPr="00BF6499" w:rsidRDefault="00CC35CC" w:rsidP="008825E5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Монтана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CC35CC" w:rsidRPr="00BF6499" w:rsidRDefault="00CC35CC" w:rsidP="008825E5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Чипровци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C35CC" w:rsidRPr="00BF6499" w:rsidRDefault="00CC35CC" w:rsidP="008825E5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Якимово</w:t>
            </w:r>
          </w:p>
        </w:tc>
      </w:tr>
      <w:tr w:rsidR="00CC35CC" w:rsidRPr="00DE6218" w:rsidTr="000636C4">
        <w:tc>
          <w:tcPr>
            <w:tcW w:w="3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5CC" w:rsidRPr="00BF6499" w:rsidRDefault="00CC35CC" w:rsidP="008825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</w:p>
        </w:tc>
        <w:tc>
          <w:tcPr>
            <w:tcW w:w="6366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b/>
                <w:sz w:val="20"/>
                <w:szCs w:val="20"/>
                <w:lang w:eastAsia="bg-BG"/>
              </w:rPr>
              <w:t>Максимален брой потребители</w:t>
            </w:r>
          </w:p>
        </w:tc>
      </w:tr>
      <w:tr w:rsidR="00CC35CC" w:rsidRPr="00DE6218" w:rsidTr="00761D0D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sz w:val="20"/>
                <w:szCs w:val="20"/>
                <w:lang w:eastAsia="bg-BG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5CC" w:rsidRPr="00BF6499" w:rsidRDefault="00CC35CC" w:rsidP="008825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sz w:val="20"/>
                <w:szCs w:val="20"/>
                <w:lang w:eastAsia="bg-BG"/>
              </w:rPr>
              <w:t>Информиране, консултиране и обучение за реализиране на социални права и за развиване на умения, които се предоставят за срок не по-дълъг от два месеца (общодостъпна услуга)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69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sz w:val="20"/>
                <w:szCs w:val="20"/>
                <w:lang w:eastAsia="bg-BG"/>
              </w:rPr>
              <w:t>19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CC35CC" w:rsidRPr="00DE6218" w:rsidTr="00761D0D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sz w:val="20"/>
                <w:szCs w:val="20"/>
                <w:lang w:eastAsia="bg-BG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5CC" w:rsidRPr="00BF6499" w:rsidRDefault="00CC35CC" w:rsidP="008825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sz w:val="20"/>
                <w:szCs w:val="20"/>
                <w:lang w:eastAsia="bg-BG"/>
              </w:rPr>
              <w:t>Мобилна превантивна общностна работа (общодостъпна услуга)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sz w:val="20"/>
                <w:szCs w:val="20"/>
                <w:lang w:eastAsia="bg-BG"/>
              </w:rPr>
              <w:t>13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sz w:val="20"/>
                <w:szCs w:val="20"/>
                <w:lang w:eastAsia="bg-BG"/>
              </w:rPr>
              <w:t>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bookmarkStart w:id="1" w:name="_GoBack"/>
            <w:bookmarkEnd w:id="1"/>
            <w:r w:rsidRPr="00BF6499">
              <w:rPr>
                <w:rFonts w:ascii="Times New Roman" w:hAnsi="Times New Roman"/>
                <w:sz w:val="20"/>
                <w:szCs w:val="20"/>
                <w:lang w:eastAsia="bg-BG"/>
              </w:rPr>
              <w:t>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sz w:val="20"/>
                <w:szCs w:val="20"/>
                <w:lang w:eastAsia="bg-BG"/>
              </w:rPr>
              <w:t>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sz w:val="20"/>
                <w:szCs w:val="20"/>
                <w:lang w:eastAsia="bg-BG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sz w:val="20"/>
                <w:szCs w:val="20"/>
                <w:lang w:eastAsia="bg-BG"/>
              </w:rPr>
              <w:t>13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sz w:val="20"/>
                <w:szCs w:val="20"/>
                <w:lang w:eastAsia="bg-BG"/>
              </w:rPr>
              <w:t>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sz w:val="20"/>
                <w:szCs w:val="20"/>
                <w:lang w:eastAsia="bg-BG"/>
              </w:rPr>
              <w:t>26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sz w:val="20"/>
                <w:szCs w:val="20"/>
                <w:lang w:eastAsia="bg-BG"/>
              </w:rPr>
              <w:t>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CC35CC" w:rsidRPr="00DE6218" w:rsidTr="00761D0D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sz w:val="20"/>
                <w:szCs w:val="20"/>
                <w:lang w:eastAsia="bg-BG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5CC" w:rsidRPr="00BF6499" w:rsidRDefault="00CC35CC" w:rsidP="008825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sz w:val="20"/>
                <w:szCs w:val="20"/>
                <w:lang w:eastAsia="bg-BG"/>
              </w:rPr>
              <w:t>Информиране и консултиране (специализирана услуга)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332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sz w:val="20"/>
                <w:szCs w:val="20"/>
                <w:lang w:eastAsia="bg-BG"/>
              </w:rPr>
              <w:t>49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sz w:val="20"/>
                <w:szCs w:val="20"/>
                <w:lang w:eastAsia="bg-BG"/>
              </w:rPr>
              <w:t>15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sz w:val="20"/>
                <w:szCs w:val="20"/>
                <w:lang w:eastAsia="bg-BG"/>
              </w:rPr>
              <w:t>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sz w:val="20"/>
                <w:szCs w:val="20"/>
                <w:lang w:eastAsia="bg-BG"/>
              </w:rPr>
              <w:t>23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sz w:val="20"/>
                <w:szCs w:val="20"/>
                <w:lang w:eastAsia="bg-BG"/>
              </w:rPr>
              <w:t>13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sz w:val="20"/>
                <w:szCs w:val="20"/>
                <w:lang w:eastAsia="bg-BG"/>
              </w:rPr>
              <w:t>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sz w:val="20"/>
                <w:szCs w:val="20"/>
                <w:lang w:eastAsia="bg-BG"/>
              </w:rPr>
              <w:t>90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sz w:val="20"/>
                <w:szCs w:val="20"/>
                <w:lang w:eastAsia="bg-BG"/>
              </w:rPr>
              <w:t>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sz w:val="20"/>
                <w:szCs w:val="20"/>
                <w:lang w:eastAsia="bg-BG"/>
              </w:rPr>
              <w:t>107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sz w:val="20"/>
                <w:szCs w:val="20"/>
                <w:lang w:eastAsia="bg-BG"/>
              </w:rPr>
              <w:t>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sz w:val="20"/>
                <w:szCs w:val="20"/>
                <w:lang w:eastAsia="bg-BG"/>
              </w:rPr>
              <w:t>6</w:t>
            </w:r>
          </w:p>
        </w:tc>
      </w:tr>
      <w:tr w:rsidR="00CC35CC" w:rsidRPr="00DE6218" w:rsidTr="00761D0D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sz w:val="20"/>
                <w:szCs w:val="20"/>
                <w:lang w:eastAsia="bg-BG"/>
              </w:rPr>
              <w:t>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5CC" w:rsidRPr="00BF6499" w:rsidRDefault="00CC35CC" w:rsidP="008825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sz w:val="20"/>
                <w:szCs w:val="20"/>
                <w:lang w:eastAsia="bg-BG"/>
              </w:rPr>
              <w:t>Застъпничество и посредничество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293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sz w:val="20"/>
                <w:szCs w:val="20"/>
                <w:lang w:eastAsia="bg-BG"/>
              </w:rPr>
              <w:t>34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sz w:val="20"/>
                <w:szCs w:val="20"/>
                <w:lang w:eastAsia="bg-BG"/>
              </w:rPr>
              <w:t>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sz w:val="20"/>
                <w:szCs w:val="20"/>
                <w:lang w:eastAsia="bg-BG"/>
              </w:rPr>
              <w:t>15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sz w:val="20"/>
                <w:szCs w:val="20"/>
                <w:lang w:eastAsia="bg-BG"/>
              </w:rPr>
              <w:t>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sz w:val="20"/>
                <w:szCs w:val="20"/>
                <w:lang w:eastAsia="bg-BG"/>
              </w:rPr>
              <w:t>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sz w:val="20"/>
                <w:szCs w:val="20"/>
                <w:lang w:eastAsia="bg-BG"/>
              </w:rPr>
              <w:t>78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sz w:val="20"/>
                <w:szCs w:val="20"/>
                <w:lang w:eastAsia="bg-BG"/>
              </w:rPr>
              <w:t>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sz w:val="20"/>
                <w:szCs w:val="20"/>
                <w:lang w:eastAsia="bg-BG"/>
              </w:rPr>
              <w:t>108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sz w:val="20"/>
                <w:szCs w:val="20"/>
                <w:lang w:eastAsia="bg-BG"/>
              </w:rPr>
              <w:t>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sz w:val="20"/>
                <w:szCs w:val="20"/>
                <w:lang w:eastAsia="bg-BG"/>
              </w:rPr>
              <w:t>8</w:t>
            </w:r>
          </w:p>
        </w:tc>
      </w:tr>
      <w:tr w:rsidR="00CC35CC" w:rsidRPr="00DE6218" w:rsidTr="00761D0D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sz w:val="20"/>
                <w:szCs w:val="20"/>
                <w:lang w:eastAsia="bg-BG"/>
              </w:rPr>
              <w:t>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5CC" w:rsidRPr="00BF6499" w:rsidRDefault="00CC35CC" w:rsidP="008825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sz w:val="20"/>
                <w:szCs w:val="20"/>
                <w:lang w:eastAsia="bg-BG"/>
              </w:rPr>
              <w:t>Терапия и рехабилитация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460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sz w:val="20"/>
                <w:szCs w:val="20"/>
                <w:lang w:eastAsia="bg-BG"/>
              </w:rPr>
              <w:t>45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sz w:val="20"/>
                <w:szCs w:val="20"/>
                <w:lang w:eastAsia="bg-BG"/>
              </w:rPr>
              <w:t>37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sz w:val="20"/>
                <w:szCs w:val="20"/>
                <w:lang w:eastAsia="bg-BG"/>
              </w:rPr>
              <w:t>109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sz w:val="20"/>
                <w:szCs w:val="20"/>
                <w:lang w:eastAsia="bg-BG"/>
              </w:rPr>
              <w:t>149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CC35CC" w:rsidRPr="00DE6218" w:rsidTr="00761D0D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sz w:val="20"/>
                <w:szCs w:val="20"/>
                <w:lang w:eastAsia="bg-BG"/>
              </w:rPr>
              <w:t>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5CC" w:rsidRPr="00BF6499" w:rsidRDefault="00CC35CC" w:rsidP="008825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sz w:val="20"/>
                <w:szCs w:val="20"/>
                <w:lang w:eastAsia="bg-BG"/>
              </w:rPr>
              <w:t>Обучение за придобиване на умения за деца/пълнолетни лица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379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sz w:val="20"/>
                <w:szCs w:val="20"/>
                <w:lang w:eastAsia="bg-BG"/>
              </w:rPr>
              <w:t>45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sz w:val="20"/>
                <w:szCs w:val="20"/>
                <w:lang w:eastAsia="bg-BG"/>
              </w:rPr>
              <w:t>13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sz w:val="20"/>
                <w:szCs w:val="20"/>
                <w:lang w:eastAsia="bg-BG"/>
              </w:rPr>
              <w:t>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sz w:val="20"/>
                <w:szCs w:val="20"/>
                <w:lang w:eastAsia="bg-BG"/>
              </w:rPr>
              <w:t>23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sz w:val="20"/>
                <w:szCs w:val="20"/>
                <w:lang w:eastAsia="bg-BG"/>
              </w:rPr>
              <w:t>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sz w:val="20"/>
                <w:szCs w:val="20"/>
                <w:lang w:eastAsia="bg-BG"/>
              </w:rPr>
              <w:t>134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sz w:val="20"/>
                <w:szCs w:val="20"/>
                <w:lang w:eastAsia="bg-BG"/>
              </w:rPr>
              <w:t>112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sz w:val="20"/>
                <w:szCs w:val="20"/>
                <w:lang w:eastAsia="bg-BG"/>
              </w:rPr>
              <w:t>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sz w:val="20"/>
                <w:szCs w:val="20"/>
                <w:lang w:eastAsia="bg-BG"/>
              </w:rPr>
              <w:t>8</w:t>
            </w:r>
          </w:p>
        </w:tc>
      </w:tr>
      <w:tr w:rsidR="00CC35CC" w:rsidRPr="00DE6218" w:rsidTr="00761D0D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>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5CC" w:rsidRPr="00BF6499" w:rsidRDefault="00CC35CC" w:rsidP="008825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sz w:val="20"/>
                <w:szCs w:val="20"/>
                <w:lang w:eastAsia="bg-BG"/>
              </w:rPr>
              <w:t>Подкрепа за придобиване на трудови умения за лица с трайни увреждания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116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sz w:val="20"/>
                <w:szCs w:val="20"/>
                <w:lang w:eastAsia="bg-BG"/>
              </w:rPr>
              <w:t>12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sz w:val="20"/>
                <w:szCs w:val="20"/>
                <w:lang w:eastAsia="bg-BG"/>
              </w:rPr>
              <w:t>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sz w:val="20"/>
                <w:szCs w:val="20"/>
                <w:lang w:eastAsia="bg-BG"/>
              </w:rPr>
              <w:t>14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sz w:val="20"/>
                <w:szCs w:val="20"/>
                <w:lang w:eastAsia="bg-BG"/>
              </w:rPr>
              <w:t>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sz w:val="20"/>
                <w:szCs w:val="20"/>
                <w:lang w:eastAsia="bg-BG"/>
              </w:rPr>
              <w:t>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sz w:val="20"/>
                <w:szCs w:val="20"/>
                <w:lang w:eastAsia="bg-BG"/>
              </w:rPr>
              <w:t>29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sz w:val="20"/>
                <w:szCs w:val="20"/>
                <w:lang w:eastAsia="bg-BG"/>
              </w:rPr>
              <w:t>37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CC35CC" w:rsidRPr="00DE6218" w:rsidTr="00761D0D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>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5CC" w:rsidRPr="00BF6499" w:rsidRDefault="00CC35CC" w:rsidP="008825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sz w:val="20"/>
                <w:szCs w:val="20"/>
                <w:lang w:eastAsia="bg-BG"/>
              </w:rPr>
              <w:t>Дневна грижа за деца с трайни увреждания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143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sz w:val="20"/>
                <w:szCs w:val="20"/>
                <w:lang w:eastAsia="bg-BG"/>
              </w:rPr>
              <w:t>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sz w:val="20"/>
                <w:szCs w:val="20"/>
                <w:lang w:eastAsia="bg-BG"/>
              </w:rPr>
              <w:t>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sz w:val="20"/>
                <w:szCs w:val="20"/>
                <w:lang w:eastAsia="bg-BG"/>
              </w:rPr>
              <w:t>63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CC35CC" w:rsidRPr="00DE6218" w:rsidTr="00761D0D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>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5CC" w:rsidRPr="00BF6499" w:rsidRDefault="00CC35CC" w:rsidP="008825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sz w:val="20"/>
                <w:szCs w:val="20"/>
                <w:lang w:eastAsia="bg-BG"/>
              </w:rPr>
              <w:t>Дневна грижа за пълнолетни лица с трайни увреждания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433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sz w:val="20"/>
                <w:szCs w:val="20"/>
                <w:lang w:eastAsia="bg-BG"/>
              </w:rPr>
              <w:t>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sz w:val="20"/>
                <w:szCs w:val="20"/>
                <w:lang w:eastAsia="bg-BG"/>
              </w:rPr>
              <w:t>122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sz w:val="20"/>
                <w:szCs w:val="20"/>
                <w:lang w:eastAsia="bg-BG"/>
              </w:rPr>
              <w:t>131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CC35CC" w:rsidRPr="00DE6218" w:rsidTr="00761D0D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5CC" w:rsidRPr="00BF6499" w:rsidRDefault="00CC35CC" w:rsidP="008825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sz w:val="20"/>
                <w:szCs w:val="20"/>
                <w:lang w:eastAsia="bg-BG"/>
              </w:rPr>
              <w:t>Осигуряване на подслон за бездомни лица и семейства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CC35CC" w:rsidRPr="00DE6218" w:rsidTr="00761D0D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>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5CC" w:rsidRPr="00BF6499" w:rsidRDefault="00CC35CC" w:rsidP="008825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sz w:val="20"/>
                <w:szCs w:val="20"/>
                <w:lang w:eastAsia="bg-BG"/>
              </w:rPr>
              <w:t>Асистентска подкрепа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1145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sz w:val="20"/>
                <w:szCs w:val="20"/>
                <w:lang w:eastAsia="bg-BG"/>
              </w:rPr>
              <w:t>186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sz w:val="20"/>
                <w:szCs w:val="20"/>
                <w:lang w:eastAsia="bg-BG"/>
              </w:rPr>
              <w:t>94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sz w:val="20"/>
                <w:szCs w:val="20"/>
                <w:lang w:eastAsia="bg-BG"/>
              </w:rPr>
              <w:t>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sz w:val="20"/>
                <w:szCs w:val="20"/>
                <w:lang w:eastAsia="bg-BG"/>
              </w:rPr>
              <w:t>64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sz w:val="20"/>
                <w:szCs w:val="20"/>
                <w:lang w:eastAsia="bg-BG"/>
              </w:rPr>
              <w:t>98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sz w:val="20"/>
                <w:szCs w:val="20"/>
                <w:lang w:eastAsia="bg-BG"/>
              </w:rPr>
              <w:t>37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sz w:val="20"/>
                <w:szCs w:val="20"/>
                <w:lang w:eastAsia="bg-BG"/>
              </w:rPr>
              <w:t>186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sz w:val="20"/>
                <w:szCs w:val="20"/>
                <w:lang w:eastAsia="bg-BG"/>
              </w:rPr>
              <w:t>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sz w:val="20"/>
                <w:szCs w:val="20"/>
                <w:lang w:eastAsia="bg-BG"/>
              </w:rPr>
              <w:t>314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sz w:val="20"/>
                <w:szCs w:val="20"/>
                <w:lang w:eastAsia="bg-BG"/>
              </w:rPr>
              <w:t>53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sz w:val="20"/>
                <w:szCs w:val="20"/>
                <w:lang w:eastAsia="bg-BG"/>
              </w:rPr>
              <w:t>33</w:t>
            </w:r>
          </w:p>
        </w:tc>
      </w:tr>
      <w:tr w:rsidR="00CC35CC" w:rsidRPr="00DE6218" w:rsidTr="00761D0D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sz w:val="20"/>
                <w:szCs w:val="20"/>
                <w:lang w:eastAsia="bg-BG"/>
              </w:rPr>
              <w:t>12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5CC" w:rsidRPr="00BF6499" w:rsidRDefault="00CC35CC" w:rsidP="008825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sz w:val="20"/>
                <w:szCs w:val="20"/>
                <w:lang w:eastAsia="bg-BG"/>
              </w:rPr>
              <w:t>Резидентна грижа за деца/младежи от 3 до 18/20 г. без увреждания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59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sz w:val="20"/>
                <w:szCs w:val="20"/>
                <w:lang w:eastAsia="bg-BG"/>
              </w:rPr>
              <w:t>13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sz w:val="20"/>
                <w:szCs w:val="20"/>
                <w:lang w:eastAsia="bg-BG"/>
              </w:rPr>
              <w:t>15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sz w:val="20"/>
                <w:szCs w:val="20"/>
                <w:lang w:eastAsia="bg-BG"/>
              </w:rPr>
              <w:t>21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CC35CC" w:rsidRPr="00DE6218" w:rsidTr="00761D0D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>13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5CC" w:rsidRPr="00BF6499" w:rsidRDefault="00CC35CC" w:rsidP="008825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sz w:val="20"/>
                <w:szCs w:val="20"/>
                <w:lang w:eastAsia="bg-BG"/>
              </w:rPr>
              <w:t xml:space="preserve">Резидентна грижа за младежи до 25 г. 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CC35CC" w:rsidRPr="00DE6218" w:rsidTr="00761D0D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sz w:val="20"/>
                <w:szCs w:val="20"/>
                <w:lang w:eastAsia="bg-BG"/>
              </w:rPr>
              <w:t>14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5CC" w:rsidRPr="00BF6499" w:rsidRDefault="00CC35CC" w:rsidP="008825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sz w:val="20"/>
                <w:szCs w:val="20"/>
                <w:lang w:eastAsia="bg-BG"/>
              </w:rPr>
              <w:t>Резидентна грижа за деца/младежи с трайни увреждания от 3 до 18/25 г.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42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sz w:val="20"/>
                <w:szCs w:val="20"/>
                <w:lang w:eastAsia="bg-BG"/>
              </w:rPr>
              <w:t>14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sz w:val="20"/>
                <w:szCs w:val="20"/>
                <w:lang w:eastAsia="bg-BG"/>
              </w:rPr>
              <w:t>28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CC35CC" w:rsidRPr="00DE6218" w:rsidTr="00761D0D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>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5CC" w:rsidRPr="00BF6499" w:rsidRDefault="00CC35CC" w:rsidP="008825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sz w:val="20"/>
                <w:szCs w:val="20"/>
                <w:lang w:eastAsia="bg-BG"/>
              </w:rPr>
              <w:t>Резидентна грижа за пълнолетни лица с психични разстройства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172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sz w:val="20"/>
                <w:szCs w:val="20"/>
                <w:lang w:eastAsia="bg-BG"/>
              </w:rPr>
              <w:t>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sz w:val="20"/>
                <w:szCs w:val="20"/>
                <w:lang w:eastAsia="bg-BG"/>
              </w:rPr>
              <w:t>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sz w:val="20"/>
                <w:szCs w:val="20"/>
                <w:lang w:eastAsia="bg-BG"/>
              </w:rPr>
              <w:t>45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sz w:val="20"/>
                <w:szCs w:val="20"/>
                <w:lang w:eastAsia="bg-BG"/>
              </w:rPr>
              <w:t>48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CC35CC" w:rsidRPr="00DE6218" w:rsidTr="00761D0D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sz w:val="20"/>
                <w:szCs w:val="20"/>
                <w:lang w:eastAsia="bg-BG"/>
              </w:rPr>
              <w:t>16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5CC" w:rsidRPr="00BF6499" w:rsidRDefault="00CC35CC" w:rsidP="008825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sz w:val="20"/>
                <w:szCs w:val="20"/>
                <w:lang w:eastAsia="bg-BG"/>
              </w:rPr>
              <w:t>Резидентна грижа за пълнолетни лица с интелектуални затруднения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138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sz w:val="20"/>
                <w:szCs w:val="20"/>
                <w:lang w:eastAsia="bg-BG"/>
              </w:rPr>
              <w:t>36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sz w:val="20"/>
                <w:szCs w:val="20"/>
                <w:lang w:eastAsia="bg-BG"/>
              </w:rPr>
              <w:t>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sz w:val="20"/>
                <w:szCs w:val="20"/>
                <w:lang w:eastAsia="bg-BG"/>
              </w:rPr>
              <w:t>49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sz w:val="20"/>
                <w:szCs w:val="20"/>
                <w:lang w:eastAsia="bg-BG"/>
              </w:rPr>
              <w:t>45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CC35CC" w:rsidRPr="00DE6218" w:rsidTr="00761D0D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>17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5CC" w:rsidRPr="00BF6499" w:rsidRDefault="00CC35CC" w:rsidP="008825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sz w:val="20"/>
                <w:szCs w:val="20"/>
                <w:lang w:eastAsia="bg-BG"/>
              </w:rPr>
              <w:t>Резидентна грижа за пълнолетни лица с физически увреждания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326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sz w:val="20"/>
                <w:szCs w:val="20"/>
                <w:lang w:eastAsia="bg-BG"/>
              </w:rPr>
              <w:t>16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sz w:val="20"/>
                <w:szCs w:val="20"/>
                <w:lang w:eastAsia="bg-BG"/>
              </w:rPr>
              <w:t>16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sz w:val="20"/>
                <w:szCs w:val="20"/>
                <w:lang w:eastAsia="bg-BG"/>
              </w:rPr>
              <w:t>15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sz w:val="20"/>
                <w:szCs w:val="20"/>
                <w:lang w:eastAsia="bg-BG"/>
              </w:rPr>
              <w:t>26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sz w:val="20"/>
                <w:szCs w:val="20"/>
                <w:lang w:eastAsia="bg-BG"/>
              </w:rPr>
              <w:t>188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sz w:val="20"/>
                <w:szCs w:val="20"/>
                <w:lang w:eastAsia="bg-BG"/>
              </w:rPr>
              <w:t>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sz w:val="20"/>
                <w:szCs w:val="20"/>
                <w:lang w:eastAsia="bg-BG"/>
              </w:rPr>
              <w:t>15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CC35CC" w:rsidRPr="00DE6218" w:rsidTr="00761D0D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sz w:val="20"/>
                <w:szCs w:val="20"/>
                <w:lang w:eastAsia="bg-BG"/>
              </w:rPr>
              <w:t>18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5CC" w:rsidRPr="00BF6499" w:rsidRDefault="00CC35CC" w:rsidP="008825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sz w:val="20"/>
                <w:szCs w:val="20"/>
                <w:lang w:eastAsia="bg-BG"/>
              </w:rPr>
              <w:t>Резидентна грижа за пълнолетни лица с деменция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125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sz w:val="20"/>
                <w:szCs w:val="20"/>
                <w:lang w:eastAsia="bg-BG"/>
              </w:rPr>
              <w:t>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sz w:val="20"/>
                <w:szCs w:val="20"/>
                <w:lang w:eastAsia="bg-BG"/>
              </w:rPr>
              <w:t>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sz w:val="20"/>
                <w:szCs w:val="20"/>
                <w:lang w:eastAsia="bg-BG"/>
              </w:rPr>
              <w:t>15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CC35CC" w:rsidRPr="00DE6218" w:rsidTr="00761D0D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>19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5CC" w:rsidRPr="00BF6499" w:rsidRDefault="00CC35CC" w:rsidP="008825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sz w:val="20"/>
                <w:szCs w:val="20"/>
                <w:lang w:eastAsia="bg-BG"/>
              </w:rPr>
              <w:t>Резидентна грижа за пълнолетни лица със сетивни увреждания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sz w:val="20"/>
                <w:szCs w:val="20"/>
                <w:lang w:eastAsia="bg-BG"/>
              </w:rPr>
              <w:t>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CC35CC" w:rsidRPr="00DE6218" w:rsidTr="00761D0D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5CC" w:rsidRPr="00BF6499" w:rsidRDefault="00CC35CC" w:rsidP="008825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sz w:val="20"/>
                <w:szCs w:val="20"/>
                <w:lang w:eastAsia="bg-BG"/>
              </w:rPr>
              <w:t>Резидентна грижа за възрастни хора в надтрудоспособна възраст без увреждания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350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sz w:val="20"/>
                <w:szCs w:val="20"/>
                <w:lang w:eastAsia="bg-BG"/>
              </w:rPr>
              <w:t>150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sz w:val="20"/>
                <w:szCs w:val="20"/>
                <w:lang w:eastAsia="bg-BG"/>
              </w:rPr>
              <w:t>54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sz w:val="20"/>
                <w:szCs w:val="20"/>
                <w:lang w:eastAsia="bg-BG"/>
              </w:rPr>
              <w:t>15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sz w:val="20"/>
                <w:szCs w:val="20"/>
                <w:lang w:eastAsia="bg-BG"/>
              </w:rPr>
              <w:t>15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sz w:val="20"/>
                <w:szCs w:val="20"/>
                <w:lang w:eastAsia="bg-BG"/>
              </w:rPr>
              <w:t>41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sz w:val="20"/>
                <w:szCs w:val="20"/>
                <w:lang w:eastAsia="bg-BG"/>
              </w:rPr>
              <w:t>15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sz w:val="20"/>
                <w:szCs w:val="20"/>
                <w:lang w:eastAsia="bg-BG"/>
              </w:rPr>
              <w:t>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sz w:val="20"/>
                <w:szCs w:val="20"/>
                <w:lang w:eastAsia="bg-BG"/>
              </w:rPr>
              <w:t>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CC35CC" w:rsidRPr="00DE6218" w:rsidTr="00761D0D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>21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5CC" w:rsidRPr="00BF6499" w:rsidRDefault="00CC35CC" w:rsidP="008825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sz w:val="20"/>
                <w:szCs w:val="20"/>
                <w:lang w:eastAsia="bg-BG"/>
              </w:rPr>
              <w:t xml:space="preserve">Интегрирана здравно-социална услуга за резидентна грижа за деца с трайни увреждания с потребност от постоянни медицински грижи 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16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sz w:val="20"/>
                <w:szCs w:val="20"/>
                <w:lang w:eastAsia="bg-BG"/>
              </w:rPr>
              <w:t>16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CC35CC" w:rsidRPr="00DE6218" w:rsidTr="00761D0D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sz w:val="20"/>
                <w:szCs w:val="20"/>
                <w:lang w:eastAsia="bg-BG"/>
              </w:rPr>
              <w:t>22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5CC" w:rsidRPr="00BF6499" w:rsidRDefault="00CC35CC" w:rsidP="008825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sz w:val="20"/>
                <w:szCs w:val="20"/>
                <w:lang w:eastAsia="bg-BG"/>
              </w:rPr>
              <w:t>Интегрирана здравно-социална услуга за резидентна грижа за пълнолетни лица с трайни увреждания с потребност от постоянни медицински грижи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sz w:val="20"/>
                <w:szCs w:val="20"/>
                <w:lang w:eastAsia="bg-BG"/>
              </w:rPr>
              <w:t>15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sz w:val="20"/>
                <w:szCs w:val="20"/>
                <w:lang w:eastAsia="bg-BG"/>
              </w:rPr>
              <w:t>15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CC35CC" w:rsidRPr="00DE6218" w:rsidTr="00761D0D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>23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5CC" w:rsidRPr="00BF6499" w:rsidRDefault="00CC35CC" w:rsidP="008825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sz w:val="20"/>
                <w:szCs w:val="20"/>
                <w:lang w:eastAsia="bg-BG"/>
              </w:rPr>
              <w:t xml:space="preserve">Интегрирана здравно-социална услуга за резидентна грижа за възрастни хора в невъзможност за самообслужване с потребност от постоянни медицински грижи 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43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sz w:val="20"/>
                <w:szCs w:val="20"/>
                <w:lang w:eastAsia="bg-BG"/>
              </w:rPr>
              <w:t>12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sz w:val="20"/>
                <w:szCs w:val="20"/>
                <w:lang w:eastAsia="bg-BG"/>
              </w:rPr>
              <w:t>23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sz w:val="20"/>
                <w:szCs w:val="20"/>
                <w:lang w:eastAsia="bg-BG"/>
              </w:rPr>
              <w:t>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CC35CC" w:rsidRPr="00DE6218" w:rsidTr="00761D0D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sz w:val="20"/>
                <w:szCs w:val="20"/>
                <w:lang w:eastAsia="bg-BG"/>
              </w:rPr>
              <w:t>24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5CC" w:rsidRPr="00BF6499" w:rsidRDefault="00CC35CC" w:rsidP="008825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sz w:val="20"/>
                <w:szCs w:val="20"/>
                <w:lang w:eastAsia="bg-BG"/>
              </w:rPr>
              <w:t>Осигуряване на подслон за деца в кризисна ситуация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CC35CC" w:rsidRPr="00DE6218" w:rsidTr="00761D0D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>25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5CC" w:rsidRPr="00BF6499" w:rsidRDefault="00CC35CC" w:rsidP="008825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sz w:val="20"/>
                <w:szCs w:val="20"/>
                <w:lang w:eastAsia="bg-BG"/>
              </w:rPr>
              <w:t>Осигуряване на подслон за лица в кризисна ситуация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CC35CC" w:rsidRPr="00DE6218" w:rsidTr="00761D0D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sz w:val="20"/>
                <w:szCs w:val="20"/>
                <w:lang w:eastAsia="bg-BG"/>
              </w:rPr>
              <w:t>26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5CC" w:rsidRPr="00BF6499" w:rsidRDefault="00CC35CC" w:rsidP="008825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sz w:val="20"/>
                <w:szCs w:val="20"/>
                <w:lang w:eastAsia="bg-BG"/>
              </w:rPr>
              <w:t>Осигуряване на подслон за лица в кризисна ситуация – бременни жени и майки в риск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sz w:val="20"/>
                <w:szCs w:val="20"/>
                <w:lang w:eastAsia="bg-BG"/>
              </w:rPr>
              <w:t>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CC35CC" w:rsidRPr="00DE6218" w:rsidTr="00761D0D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>27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5CC" w:rsidRPr="00BF6499" w:rsidRDefault="00CC35CC" w:rsidP="008825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sz w:val="20"/>
                <w:szCs w:val="20"/>
                <w:lang w:eastAsia="bg-BG"/>
              </w:rPr>
              <w:t>Осигуряване на подслон за деца, пострадали от домашно насилие, и деца – жертви на трафик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16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sz w:val="20"/>
                <w:szCs w:val="20"/>
                <w:lang w:eastAsia="bg-BG"/>
              </w:rPr>
              <w:t>16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CC35CC" w:rsidRPr="00DE6218" w:rsidTr="00761D0D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sz w:val="20"/>
                <w:szCs w:val="20"/>
                <w:lang w:eastAsia="bg-BG"/>
              </w:rPr>
              <w:t>28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5CC" w:rsidRPr="00BF6499" w:rsidRDefault="00CC35CC" w:rsidP="008825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sz w:val="20"/>
                <w:szCs w:val="20"/>
                <w:lang w:eastAsia="bg-BG"/>
              </w:rPr>
              <w:t>Осигуряване на подслон за пълнолетни лица, пострадали от домашно насилие, и лица – жертви на трафик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5CC" w:rsidRPr="00BF6499" w:rsidRDefault="00CC35CC" w:rsidP="008825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BF6499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</w:tbl>
    <w:p w:rsidR="00CC35CC" w:rsidRPr="00BF6499" w:rsidRDefault="00CC35CC">
      <w:pPr>
        <w:rPr>
          <w:rFonts w:ascii="Times New Roman" w:hAnsi="Times New Roman"/>
        </w:rPr>
      </w:pPr>
    </w:p>
    <w:sectPr w:rsidR="00CC35CC" w:rsidRPr="00BF6499" w:rsidSect="00221A57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35CC" w:rsidRDefault="00CC35CC" w:rsidP="008825E5">
      <w:pPr>
        <w:spacing w:after="0" w:line="240" w:lineRule="auto"/>
      </w:pPr>
      <w:r>
        <w:separator/>
      </w:r>
    </w:p>
  </w:endnote>
  <w:endnote w:type="continuationSeparator" w:id="0">
    <w:p w:rsidR="00CC35CC" w:rsidRDefault="00CC35CC" w:rsidP="008825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35CC" w:rsidRPr="00761D0D" w:rsidRDefault="00CC35CC">
    <w:pPr>
      <w:pStyle w:val="Footer"/>
      <w:jc w:val="right"/>
      <w:rPr>
        <w:rFonts w:ascii="Times New Roman" w:hAnsi="Times New Roman"/>
      </w:rPr>
    </w:pPr>
    <w:r w:rsidRPr="00761D0D">
      <w:rPr>
        <w:rFonts w:ascii="Times New Roman" w:hAnsi="Times New Roman"/>
      </w:rPr>
      <w:fldChar w:fldCharType="begin"/>
    </w:r>
    <w:r w:rsidRPr="00761D0D">
      <w:rPr>
        <w:rFonts w:ascii="Times New Roman" w:hAnsi="Times New Roman"/>
      </w:rPr>
      <w:instrText xml:space="preserve"> PAGE   \* MERGEFORMAT </w:instrText>
    </w:r>
    <w:r w:rsidRPr="00761D0D">
      <w:rPr>
        <w:rFonts w:ascii="Times New Roman" w:hAnsi="Times New Roman"/>
      </w:rPr>
      <w:fldChar w:fldCharType="separate"/>
    </w:r>
    <w:r>
      <w:rPr>
        <w:rFonts w:ascii="Times New Roman" w:hAnsi="Times New Roman"/>
        <w:noProof/>
      </w:rPr>
      <w:t>1</w:t>
    </w:r>
    <w:r w:rsidRPr="00761D0D">
      <w:rPr>
        <w:rFonts w:ascii="Times New Roman" w:hAnsi="Times New Roman"/>
      </w:rPr>
      <w:fldChar w:fldCharType="end"/>
    </w:r>
  </w:p>
  <w:p w:rsidR="00CC35CC" w:rsidRDefault="00CC35C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35CC" w:rsidRDefault="00CC35CC" w:rsidP="008825E5">
      <w:pPr>
        <w:spacing w:after="0" w:line="240" w:lineRule="auto"/>
      </w:pPr>
      <w:r>
        <w:separator/>
      </w:r>
    </w:p>
  </w:footnote>
  <w:footnote w:type="continuationSeparator" w:id="0">
    <w:p w:rsidR="00CC35CC" w:rsidRDefault="00CC35CC" w:rsidP="008825E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74DCC"/>
    <w:rsid w:val="000636C4"/>
    <w:rsid w:val="00221A57"/>
    <w:rsid w:val="00284602"/>
    <w:rsid w:val="003230CB"/>
    <w:rsid w:val="003A2134"/>
    <w:rsid w:val="005408BA"/>
    <w:rsid w:val="00574DCC"/>
    <w:rsid w:val="00761D0D"/>
    <w:rsid w:val="00773A59"/>
    <w:rsid w:val="008825E5"/>
    <w:rsid w:val="009567DF"/>
    <w:rsid w:val="00AA0997"/>
    <w:rsid w:val="00BF6499"/>
    <w:rsid w:val="00CC35CC"/>
    <w:rsid w:val="00DE6218"/>
    <w:rsid w:val="00E02EDE"/>
    <w:rsid w:val="00F1460A"/>
    <w:rsid w:val="00F276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25E5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8825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8825E5"/>
    <w:rPr>
      <w:rFonts w:cs="Times New Roman"/>
    </w:rPr>
  </w:style>
  <w:style w:type="paragraph" w:styleId="Footer">
    <w:name w:val="footer"/>
    <w:basedOn w:val="Normal"/>
    <w:link w:val="FooterChar"/>
    <w:uiPriority w:val="99"/>
    <w:rsid w:val="008825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8825E5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2351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3</Pages>
  <Words>488</Words>
  <Characters>2782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Borislav Mikov</dc:creator>
  <cp:keywords/>
  <dc:description/>
  <cp:lastModifiedBy>e.tonova</cp:lastModifiedBy>
  <cp:revision>3</cp:revision>
  <dcterms:created xsi:type="dcterms:W3CDTF">2024-03-18T14:39:00Z</dcterms:created>
  <dcterms:modified xsi:type="dcterms:W3CDTF">2024-08-07T11:07:00Z</dcterms:modified>
</cp:coreProperties>
</file>