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8E" w:rsidRPr="003D508E" w:rsidRDefault="003D508E" w:rsidP="003D508E">
      <w:pPr>
        <w:tabs>
          <w:tab w:val="left" w:pos="3655"/>
          <w:tab w:val="center" w:pos="5103"/>
        </w:tabs>
        <w:suppressAutoHyphens/>
        <w:spacing w:before="120" w:after="120" w:line="240" w:lineRule="auto"/>
        <w:jc w:val="center"/>
        <w:rPr>
          <w:rFonts w:ascii="Times New Roman" w:eastAsia="Times New Roman" w:hAnsi="Times New Roman"/>
          <w:b/>
          <w:bCs/>
          <w:iCs/>
          <w:sz w:val="28"/>
          <w:szCs w:val="28"/>
          <w:lang w:eastAsia="bg-BG"/>
          <w14:shadow w14:blurRad="50800" w14:dist="38100" w14:dir="2700000" w14:sx="100000" w14:sy="100000" w14:kx="0" w14:ky="0" w14:algn="tl">
            <w14:srgbClr w14:val="000000">
              <w14:alpha w14:val="60000"/>
            </w14:srgbClr>
          </w14:shadow>
        </w:rPr>
      </w:pPr>
      <w:r w:rsidRPr="003D508E">
        <w:rPr>
          <w:rFonts w:ascii="Times New Roman" w:eastAsia="Times New Roman" w:hAnsi="Times New Roman"/>
          <w:b/>
          <w:bCs/>
          <w:iCs/>
          <w:sz w:val="28"/>
          <w:szCs w:val="28"/>
          <w:lang w:eastAsia="zh-CN"/>
          <w14:shadow w14:blurRad="50800" w14:dist="38100" w14:dir="2700000" w14:sx="100000" w14:sy="100000" w14:kx="0" w14:ky="0" w14:algn="tl">
            <w14:srgbClr w14:val="000000">
              <w14:alpha w14:val="60000"/>
            </w14:srgbClr>
          </w14:shadow>
        </w:rPr>
        <w:t xml:space="preserve">АНАЛИТИЧНА СПРАВКА </w:t>
      </w:r>
    </w:p>
    <w:p w:rsidR="003D508E" w:rsidRPr="003D508E" w:rsidRDefault="003D508E" w:rsidP="003D508E">
      <w:pPr>
        <w:tabs>
          <w:tab w:val="left" w:pos="3655"/>
          <w:tab w:val="center" w:pos="5103"/>
        </w:tabs>
        <w:suppressAutoHyphens/>
        <w:spacing w:before="120" w:after="120" w:line="240" w:lineRule="auto"/>
        <w:jc w:val="center"/>
        <w:rPr>
          <w:rFonts w:ascii="Times New Roman" w:eastAsia="Times New Roman" w:hAnsi="Times New Roman"/>
          <w:b/>
          <w:bCs/>
          <w:iCs/>
          <w:sz w:val="28"/>
          <w:szCs w:val="28"/>
          <w:lang w:eastAsia="bg-BG"/>
          <w14:shadow w14:blurRad="50800" w14:dist="38100" w14:dir="2700000" w14:sx="100000" w14:sy="100000" w14:kx="0" w14:ky="0" w14:algn="tl">
            <w14:srgbClr w14:val="000000">
              <w14:alpha w14:val="60000"/>
            </w14:srgbClr>
          </w14:shadow>
        </w:rPr>
      </w:pPr>
      <w:r w:rsidRPr="003D508E">
        <w:rPr>
          <w:rFonts w:ascii="Times New Roman" w:eastAsia="Times New Roman" w:hAnsi="Times New Roman"/>
          <w:b/>
          <w:bCs/>
          <w:iCs/>
          <w:sz w:val="28"/>
          <w:szCs w:val="28"/>
          <w:lang w:eastAsia="bg-BG"/>
          <w14:shadow w14:blurRad="50800" w14:dist="38100" w14:dir="2700000" w14:sx="100000" w14:sy="100000" w14:kx="0" w14:ky="0" w14:algn="tl">
            <w14:srgbClr w14:val="000000">
              <w14:alpha w14:val="60000"/>
            </w14:srgbClr>
          </w14:shadow>
        </w:rPr>
        <w:t xml:space="preserve">ЗА ГОДИШЕН ДОКЛАД </w:t>
      </w:r>
      <w:r w:rsidRPr="003D508E">
        <w:rPr>
          <w:rFonts w:ascii="Times New Roman" w:eastAsia="Times New Roman" w:hAnsi="Times New Roman"/>
          <w:b/>
          <w:bCs/>
          <w:iCs/>
          <w:sz w:val="28"/>
          <w:szCs w:val="28"/>
          <w:lang w:eastAsia="zh-CN"/>
          <w14:shadow w14:blurRad="50800" w14:dist="38100" w14:dir="2700000" w14:sx="100000" w14:sy="100000" w14:kx="0" w14:ky="0" w14:algn="tl">
            <w14:srgbClr w14:val="000000">
              <w14:alpha w14:val="60000"/>
            </w14:srgbClr>
          </w14:shadow>
        </w:rPr>
        <w:t xml:space="preserve"> </w:t>
      </w:r>
      <w:r w:rsidRPr="003D508E">
        <w:rPr>
          <w:rFonts w:ascii="Times New Roman" w:eastAsia="Times New Roman" w:hAnsi="Times New Roman"/>
          <w:b/>
          <w:bCs/>
          <w:iCs/>
          <w:sz w:val="28"/>
          <w:szCs w:val="28"/>
          <w:lang w:eastAsia="bg-BG"/>
          <w14:shadow w14:blurRad="50800" w14:dist="38100" w14:dir="2700000" w14:sx="100000" w14:sy="100000" w14:kx="0" w14:ky="0" w14:algn="tl">
            <w14:srgbClr w14:val="000000">
              <w14:alpha w14:val="60000"/>
            </w14:srgbClr>
          </w14:shadow>
        </w:rPr>
        <w:t>ЗА МЛАДЕЖТА ЗА 201</w:t>
      </w:r>
      <w:r>
        <w:rPr>
          <w:rFonts w:ascii="Times New Roman" w:eastAsia="Times New Roman" w:hAnsi="Times New Roman"/>
          <w:b/>
          <w:bCs/>
          <w:iCs/>
          <w:sz w:val="28"/>
          <w:szCs w:val="28"/>
          <w:lang w:eastAsia="bg-BG"/>
          <w14:shadow w14:blurRad="50800" w14:dist="38100" w14:dir="2700000" w14:sx="100000" w14:sy="100000" w14:kx="0" w14:ky="0" w14:algn="tl">
            <w14:srgbClr w14:val="000000">
              <w14:alpha w14:val="60000"/>
            </w14:srgbClr>
          </w14:shadow>
        </w:rPr>
        <w:t>7</w:t>
      </w:r>
      <w:r w:rsidRPr="003D508E">
        <w:rPr>
          <w:rFonts w:ascii="Times New Roman" w:eastAsia="Times New Roman" w:hAnsi="Times New Roman"/>
          <w:b/>
          <w:bCs/>
          <w:iCs/>
          <w:sz w:val="28"/>
          <w:szCs w:val="28"/>
          <w:lang w:eastAsia="bg-BG"/>
          <w14:shadow w14:blurRad="50800" w14:dist="38100" w14:dir="2700000" w14:sx="100000" w14:sy="100000" w14:kx="0" w14:ky="0" w14:algn="tl">
            <w14:srgbClr w14:val="000000">
              <w14:alpha w14:val="60000"/>
            </w14:srgbClr>
          </w14:shadow>
        </w:rPr>
        <w:t xml:space="preserve"> ГОДИНА</w:t>
      </w:r>
    </w:p>
    <w:p w:rsidR="003D508E" w:rsidRDefault="003D508E" w:rsidP="003D508E">
      <w:pPr>
        <w:tabs>
          <w:tab w:val="left" w:pos="3655"/>
          <w:tab w:val="center" w:pos="5103"/>
        </w:tabs>
        <w:suppressAutoHyphens/>
        <w:spacing w:before="120" w:after="120" w:line="240" w:lineRule="auto"/>
        <w:jc w:val="center"/>
        <w:rPr>
          <w:rFonts w:ascii="Times New Roman" w:eastAsia="Times New Roman" w:hAnsi="Times New Roman"/>
          <w:b/>
          <w:bCs/>
          <w:iCs/>
          <w:sz w:val="28"/>
          <w:szCs w:val="28"/>
          <w:lang w:val="en-US" w:eastAsia="bg-BG"/>
          <w14:shadow w14:blurRad="50800" w14:dist="38100" w14:dir="2700000" w14:sx="100000" w14:sy="100000" w14:kx="0" w14:ky="0" w14:algn="tl">
            <w14:srgbClr w14:val="000000">
              <w14:alpha w14:val="60000"/>
            </w14:srgbClr>
          </w14:shadow>
        </w:rPr>
      </w:pPr>
      <w:r w:rsidRPr="003D508E">
        <w:rPr>
          <w:rFonts w:ascii="Times New Roman" w:eastAsia="Times New Roman" w:hAnsi="Times New Roman"/>
          <w:b/>
          <w:bCs/>
          <w:iCs/>
          <w:sz w:val="28"/>
          <w:szCs w:val="28"/>
          <w:lang w:eastAsia="bg-BG"/>
          <w14:shadow w14:blurRad="50800" w14:dist="38100" w14:dir="2700000" w14:sx="100000" w14:sy="100000" w14:kx="0" w14:ky="0" w14:algn="tl">
            <w14:srgbClr w14:val="000000">
              <w14:alpha w14:val="60000"/>
            </w14:srgbClr>
          </w14:shadow>
        </w:rPr>
        <w:t>ОБЛАСТ ГАБРОВО</w:t>
      </w:r>
    </w:p>
    <w:p w:rsidR="00F3054E" w:rsidRDefault="00F3054E" w:rsidP="003D508E">
      <w:pPr>
        <w:tabs>
          <w:tab w:val="left" w:pos="3655"/>
          <w:tab w:val="center" w:pos="5103"/>
        </w:tabs>
        <w:suppressAutoHyphens/>
        <w:spacing w:before="120" w:after="120" w:line="240" w:lineRule="auto"/>
        <w:jc w:val="center"/>
        <w:rPr>
          <w:rFonts w:ascii="Times New Roman" w:eastAsia="Times New Roman" w:hAnsi="Times New Roman"/>
          <w:b/>
          <w:bCs/>
          <w:iCs/>
          <w:color w:val="000000"/>
          <w:sz w:val="28"/>
          <w:szCs w:val="28"/>
          <w:lang w:val="en-US" w:eastAsia="bg-BG"/>
        </w:rPr>
      </w:pPr>
    </w:p>
    <w:p w:rsidR="00B135AB" w:rsidRPr="00F3054E" w:rsidRDefault="00B135AB" w:rsidP="003D508E">
      <w:pPr>
        <w:tabs>
          <w:tab w:val="left" w:pos="3655"/>
          <w:tab w:val="center" w:pos="5103"/>
        </w:tabs>
        <w:suppressAutoHyphens/>
        <w:spacing w:before="120" w:after="120" w:line="240" w:lineRule="auto"/>
        <w:jc w:val="center"/>
        <w:rPr>
          <w:rFonts w:ascii="Times New Roman" w:eastAsia="Times New Roman" w:hAnsi="Times New Roman"/>
          <w:b/>
          <w:bCs/>
          <w:iCs/>
          <w:color w:val="000000"/>
          <w:sz w:val="28"/>
          <w:szCs w:val="28"/>
          <w:lang w:val="en-US" w:eastAsia="bg-BG"/>
        </w:rPr>
      </w:pPr>
    </w:p>
    <w:p w:rsidR="003D508E" w:rsidRPr="003D508E" w:rsidRDefault="003D508E" w:rsidP="003D508E">
      <w:pPr>
        <w:spacing w:before="120" w:after="120" w:line="240" w:lineRule="auto"/>
        <w:ind w:firstLine="567"/>
        <w:jc w:val="both"/>
        <w:textAlignment w:val="baseline"/>
        <w:rPr>
          <w:rFonts w:ascii="Times New Roman" w:eastAsia="Times New Roman" w:hAnsi="Times New Roman"/>
          <w:bCs/>
          <w:iCs/>
          <w:sz w:val="24"/>
          <w:szCs w:val="24"/>
          <w:lang w:eastAsia="zh-CN"/>
        </w:rPr>
      </w:pPr>
      <w:r w:rsidRPr="003D508E">
        <w:rPr>
          <w:rFonts w:ascii="Times New Roman" w:eastAsia="Times New Roman" w:hAnsi="Times New Roman"/>
          <w:bCs/>
          <w:iCs/>
          <w:sz w:val="24"/>
          <w:szCs w:val="24"/>
          <w:lang w:eastAsia="zh-CN"/>
        </w:rPr>
        <w:t>Годишният доклад за изпълнение на Областен план за младежта на област Габрово за изминалата 201</w:t>
      </w:r>
      <w:r>
        <w:rPr>
          <w:rFonts w:ascii="Times New Roman" w:eastAsia="Times New Roman" w:hAnsi="Times New Roman"/>
          <w:bCs/>
          <w:iCs/>
          <w:sz w:val="24"/>
          <w:szCs w:val="24"/>
          <w:lang w:eastAsia="zh-CN"/>
        </w:rPr>
        <w:t>7</w:t>
      </w:r>
      <w:r w:rsidRPr="003D508E">
        <w:rPr>
          <w:rFonts w:ascii="Times New Roman" w:eastAsia="Times New Roman" w:hAnsi="Times New Roman"/>
          <w:bCs/>
          <w:iCs/>
          <w:sz w:val="24"/>
          <w:szCs w:val="24"/>
          <w:lang w:eastAsia="zh-CN"/>
        </w:rPr>
        <w:t xml:space="preserve"> г. е изготвен на база приоритети и специфични цели в съответствие със Закона за младежта, Националната стратегия за младежта (2012-2020) и Националната програма за младежта (2011-2015). </w:t>
      </w:r>
    </w:p>
    <w:p w:rsidR="003D508E" w:rsidRPr="003D508E" w:rsidRDefault="003D508E" w:rsidP="003D508E">
      <w:pPr>
        <w:spacing w:before="120" w:after="120" w:line="240" w:lineRule="auto"/>
        <w:ind w:firstLine="567"/>
        <w:jc w:val="both"/>
        <w:textAlignment w:val="baseline"/>
        <w:rPr>
          <w:rFonts w:ascii="Times New Roman" w:eastAsia="Times New Roman" w:hAnsi="Times New Roman"/>
          <w:bCs/>
          <w:iCs/>
          <w:sz w:val="24"/>
          <w:szCs w:val="24"/>
          <w:lang w:eastAsia="zh-CN"/>
        </w:rPr>
      </w:pPr>
      <w:r w:rsidRPr="003D508E">
        <w:rPr>
          <w:rFonts w:ascii="Times New Roman" w:eastAsia="Times New Roman" w:hAnsi="Times New Roman"/>
          <w:bCs/>
          <w:iCs/>
          <w:sz w:val="24"/>
          <w:szCs w:val="24"/>
          <w:lang w:eastAsia="zh-CN"/>
        </w:rPr>
        <w:t>Годишният доклад осигурява публичност и прозрачност на изпълнението на дейностите в общинските планове за младежта за 201</w:t>
      </w:r>
      <w:r w:rsidRPr="003D508E">
        <w:rPr>
          <w:rFonts w:ascii="Times New Roman" w:eastAsia="Times New Roman" w:hAnsi="Times New Roman"/>
          <w:bCs/>
          <w:iCs/>
          <w:sz w:val="24"/>
          <w:szCs w:val="24"/>
          <w:lang w:val="en-US" w:eastAsia="zh-CN"/>
        </w:rPr>
        <w:t>6</w:t>
      </w:r>
      <w:r w:rsidRPr="003D508E">
        <w:rPr>
          <w:rFonts w:ascii="Times New Roman" w:eastAsia="Times New Roman" w:hAnsi="Times New Roman"/>
          <w:bCs/>
          <w:iCs/>
          <w:sz w:val="24"/>
          <w:szCs w:val="24"/>
          <w:lang w:eastAsia="zh-CN"/>
        </w:rPr>
        <w:t xml:space="preserve"> година, както и на дейността на партниращи институции и организации на територията на областта. Изготвен е на базата на събрана информация от четирите общини в областта - Община Габрово, Община Дряново, Община Севлиево и Община Трявна. </w:t>
      </w:r>
    </w:p>
    <w:p w:rsidR="003D508E" w:rsidRDefault="003D508E" w:rsidP="003D508E">
      <w:pPr>
        <w:spacing w:before="120" w:after="120" w:line="240" w:lineRule="auto"/>
        <w:ind w:firstLine="567"/>
        <w:jc w:val="both"/>
        <w:textAlignment w:val="baseline"/>
        <w:rPr>
          <w:rFonts w:ascii="Times New Roman" w:eastAsia="Times New Roman" w:hAnsi="Times New Roman"/>
          <w:bCs/>
          <w:iCs/>
          <w:sz w:val="24"/>
          <w:szCs w:val="24"/>
          <w:lang w:eastAsia="zh-CN"/>
        </w:rPr>
      </w:pPr>
      <w:r w:rsidRPr="003D508E">
        <w:rPr>
          <w:rFonts w:ascii="Times New Roman" w:eastAsia="Times New Roman" w:hAnsi="Times New Roman"/>
          <w:bCs/>
          <w:iCs/>
          <w:sz w:val="24"/>
          <w:szCs w:val="24"/>
          <w:lang w:eastAsia="zh-CN"/>
        </w:rPr>
        <w:t xml:space="preserve">Целевата група, анализирана в Отчета, са млади хора на възраст от 15 до 29 години, организирани или не в различни структури, без оглед на тяхната расова, етническа, национална, социална и културна принадлежност. </w:t>
      </w:r>
    </w:p>
    <w:p w:rsidR="00D910D5" w:rsidRPr="00344B33" w:rsidRDefault="00D910D5" w:rsidP="00D910D5">
      <w:pPr>
        <w:suppressAutoHyphens/>
        <w:spacing w:before="120" w:after="120" w:line="240" w:lineRule="auto"/>
        <w:ind w:firstLine="567"/>
        <w:jc w:val="both"/>
        <w:rPr>
          <w:rFonts w:ascii="Times New Roman" w:eastAsia="Times New Roman" w:hAnsi="Times New Roman"/>
          <w:bCs/>
          <w:iCs/>
          <w:sz w:val="24"/>
          <w:szCs w:val="24"/>
          <w:lang w:eastAsia="zh-CN"/>
        </w:rPr>
      </w:pPr>
      <w:r w:rsidRPr="00D910D5">
        <w:rPr>
          <w:rFonts w:ascii="Times New Roman" w:eastAsia="Times New Roman" w:hAnsi="Times New Roman"/>
          <w:bCs/>
          <w:iCs/>
          <w:sz w:val="24"/>
          <w:szCs w:val="24"/>
          <w:lang w:eastAsia="zh-CN"/>
        </w:rPr>
        <w:t xml:space="preserve">Демографската обстановка за област Габрово продължава да бъде неблагоприятна, населението застарява, както в резултат на естествените процеси на раждаемост и смъртност, така и в резултат на засилените миграционни процеси. </w:t>
      </w:r>
      <w:r w:rsidRPr="003066FB">
        <w:rPr>
          <w:rFonts w:ascii="Times New Roman" w:eastAsia="Times New Roman" w:hAnsi="Times New Roman"/>
          <w:bCs/>
          <w:iCs/>
          <w:sz w:val="24"/>
          <w:szCs w:val="24"/>
          <w:lang w:eastAsia="zh-CN"/>
        </w:rPr>
        <w:t>По официални данни на НСИ към 31.12.201</w:t>
      </w:r>
      <w:r w:rsidR="003066FB" w:rsidRPr="003066FB">
        <w:rPr>
          <w:rFonts w:ascii="Times New Roman" w:eastAsia="Times New Roman" w:hAnsi="Times New Roman"/>
          <w:bCs/>
          <w:iCs/>
          <w:sz w:val="24"/>
          <w:szCs w:val="24"/>
          <w:lang w:val="en-US" w:eastAsia="zh-CN"/>
        </w:rPr>
        <w:t>6</w:t>
      </w:r>
      <w:r w:rsidRPr="003066FB">
        <w:rPr>
          <w:rFonts w:ascii="Times New Roman" w:eastAsia="Times New Roman" w:hAnsi="Times New Roman"/>
          <w:bCs/>
          <w:iCs/>
          <w:sz w:val="24"/>
          <w:szCs w:val="24"/>
          <w:lang w:eastAsia="zh-CN"/>
        </w:rPr>
        <w:t xml:space="preserve"> г. населението на област Габрово е </w:t>
      </w:r>
      <w:r w:rsidR="003066FB">
        <w:rPr>
          <w:rFonts w:ascii="Times New Roman" w:eastAsia="Times New Roman" w:hAnsi="Times New Roman"/>
          <w:bCs/>
          <w:iCs/>
          <w:sz w:val="24"/>
          <w:szCs w:val="24"/>
          <w:lang w:val="en-US" w:eastAsia="zh-CN"/>
        </w:rPr>
        <w:t>112</w:t>
      </w:r>
      <w:r w:rsidR="003066FB">
        <w:rPr>
          <w:rFonts w:ascii="Times New Roman" w:eastAsia="Times New Roman" w:hAnsi="Times New Roman"/>
          <w:bCs/>
          <w:iCs/>
          <w:sz w:val="24"/>
          <w:szCs w:val="24"/>
          <w:lang w:eastAsia="zh-CN"/>
        </w:rPr>
        <w:t> 334 души, което в сравнение с данните от 2015</w:t>
      </w:r>
      <w:r w:rsidR="00344B33">
        <w:rPr>
          <w:rFonts w:ascii="Times New Roman" w:eastAsia="Times New Roman" w:hAnsi="Times New Roman"/>
          <w:bCs/>
          <w:iCs/>
          <w:sz w:val="24"/>
          <w:szCs w:val="24"/>
          <w:lang w:eastAsia="zh-CN"/>
        </w:rPr>
        <w:t xml:space="preserve"> </w:t>
      </w:r>
      <w:r w:rsidR="003066FB">
        <w:rPr>
          <w:rFonts w:ascii="Times New Roman" w:eastAsia="Times New Roman" w:hAnsi="Times New Roman"/>
          <w:bCs/>
          <w:iCs/>
          <w:sz w:val="24"/>
          <w:szCs w:val="24"/>
          <w:lang w:eastAsia="zh-CN"/>
        </w:rPr>
        <w:t>г</w:t>
      </w:r>
      <w:r w:rsidR="003066FB" w:rsidRPr="003066FB">
        <w:rPr>
          <w:rFonts w:ascii="Times New Roman" w:eastAsia="Times New Roman" w:hAnsi="Times New Roman"/>
          <w:bCs/>
          <w:iCs/>
          <w:sz w:val="24"/>
          <w:szCs w:val="24"/>
          <w:lang w:eastAsia="zh-CN"/>
        </w:rPr>
        <w:t>.</w:t>
      </w:r>
      <w:r w:rsidR="00344B33">
        <w:rPr>
          <w:rFonts w:ascii="Times New Roman" w:eastAsia="Times New Roman" w:hAnsi="Times New Roman"/>
          <w:bCs/>
          <w:iCs/>
          <w:sz w:val="24"/>
          <w:szCs w:val="24"/>
          <w:lang w:eastAsia="zh-CN"/>
        </w:rPr>
        <w:t xml:space="preserve"> </w:t>
      </w:r>
      <w:r w:rsidR="003066FB" w:rsidRPr="003066FB">
        <w:rPr>
          <w:rFonts w:ascii="Times New Roman" w:eastAsia="Times New Roman" w:hAnsi="Times New Roman"/>
          <w:bCs/>
          <w:iCs/>
          <w:sz w:val="24"/>
          <w:szCs w:val="24"/>
          <w:lang w:eastAsia="zh-CN"/>
        </w:rPr>
        <w:t>/114 272 души</w:t>
      </w:r>
      <w:r w:rsidRPr="003066FB">
        <w:rPr>
          <w:rFonts w:ascii="Times New Roman" w:eastAsia="Times New Roman" w:hAnsi="Times New Roman"/>
          <w:bCs/>
          <w:iCs/>
          <w:sz w:val="24"/>
          <w:szCs w:val="24"/>
          <w:lang w:eastAsia="zh-CN"/>
        </w:rPr>
        <w:t>/</w:t>
      </w:r>
      <w:r w:rsidR="003066FB">
        <w:rPr>
          <w:rFonts w:ascii="Times New Roman" w:eastAsia="Times New Roman" w:hAnsi="Times New Roman"/>
          <w:bCs/>
          <w:iCs/>
          <w:sz w:val="24"/>
          <w:szCs w:val="24"/>
          <w:lang w:eastAsia="zh-CN"/>
        </w:rPr>
        <w:t xml:space="preserve"> бележи </w:t>
      </w:r>
      <w:r w:rsidR="00344B33">
        <w:rPr>
          <w:rFonts w:ascii="Times New Roman" w:eastAsia="Times New Roman" w:hAnsi="Times New Roman"/>
          <w:bCs/>
          <w:iCs/>
          <w:sz w:val="24"/>
          <w:szCs w:val="24"/>
          <w:lang w:eastAsia="zh-CN"/>
        </w:rPr>
        <w:t>намаление.</w:t>
      </w:r>
      <w:r w:rsidR="00BE79BC">
        <w:rPr>
          <w:rFonts w:ascii="Times New Roman" w:eastAsia="Times New Roman" w:hAnsi="Times New Roman"/>
          <w:bCs/>
          <w:iCs/>
          <w:sz w:val="24"/>
          <w:szCs w:val="24"/>
          <w:lang w:eastAsia="zh-CN"/>
        </w:rPr>
        <w:t xml:space="preserve"> </w:t>
      </w:r>
      <w:r w:rsidRPr="00344B33">
        <w:rPr>
          <w:rFonts w:ascii="Times New Roman" w:eastAsia="Times New Roman" w:hAnsi="Times New Roman"/>
          <w:bCs/>
          <w:iCs/>
          <w:sz w:val="24"/>
          <w:szCs w:val="24"/>
          <w:lang w:eastAsia="zh-CN"/>
        </w:rPr>
        <w:t>Населението на областта в последните 30 години прогресивно намалява</w:t>
      </w:r>
      <w:r w:rsidR="00344B33">
        <w:rPr>
          <w:rFonts w:ascii="Times New Roman" w:eastAsia="Times New Roman" w:hAnsi="Times New Roman"/>
          <w:bCs/>
          <w:iCs/>
          <w:sz w:val="24"/>
          <w:szCs w:val="24"/>
          <w:lang w:eastAsia="zh-CN"/>
        </w:rPr>
        <w:t>,</w:t>
      </w:r>
      <w:r w:rsidRPr="00344B33">
        <w:rPr>
          <w:rFonts w:ascii="Times New Roman" w:eastAsia="Times New Roman" w:hAnsi="Times New Roman"/>
          <w:bCs/>
          <w:iCs/>
          <w:sz w:val="24"/>
          <w:szCs w:val="24"/>
          <w:lang w:eastAsia="zh-CN"/>
        </w:rPr>
        <w:t xml:space="preserve"> </w:t>
      </w:r>
      <w:r w:rsidR="00344B33" w:rsidRPr="00344B33">
        <w:rPr>
          <w:rFonts w:ascii="Times New Roman" w:eastAsia="Times New Roman" w:hAnsi="Times New Roman"/>
          <w:bCs/>
          <w:iCs/>
          <w:sz w:val="24"/>
          <w:szCs w:val="24"/>
          <w:lang w:eastAsia="zh-CN"/>
        </w:rPr>
        <w:t>като най- засегнат е д</w:t>
      </w:r>
      <w:r w:rsidRPr="00344B33">
        <w:rPr>
          <w:rFonts w:ascii="Times New Roman" w:eastAsia="Times New Roman" w:hAnsi="Times New Roman"/>
          <w:bCs/>
          <w:iCs/>
          <w:sz w:val="24"/>
          <w:szCs w:val="24"/>
          <w:lang w:eastAsia="zh-CN"/>
        </w:rPr>
        <w:t xml:space="preserve">елът на младото население, както и населението в трудоспособна възраст. </w:t>
      </w:r>
    </w:p>
    <w:p w:rsidR="005B0C1F" w:rsidRDefault="005B0C1F" w:rsidP="00D910D5">
      <w:pPr>
        <w:spacing w:before="120" w:after="120" w:line="240" w:lineRule="auto"/>
        <w:ind w:firstLine="567"/>
        <w:jc w:val="both"/>
        <w:rPr>
          <w:rFonts w:ascii="Times New Roman" w:eastAsia="Times New Roman" w:hAnsi="Times New Roman"/>
          <w:bCs/>
          <w:iCs/>
          <w:sz w:val="24"/>
          <w:szCs w:val="24"/>
          <w:lang w:eastAsia="bg-BG"/>
        </w:rPr>
      </w:pPr>
      <w:r w:rsidRPr="005B0C1F">
        <w:rPr>
          <w:rFonts w:ascii="Times New Roman" w:eastAsia="Times New Roman" w:hAnsi="Times New Roman"/>
          <w:bCs/>
          <w:iCs/>
          <w:sz w:val="24"/>
          <w:szCs w:val="24"/>
          <w:lang w:eastAsia="bg-BG"/>
        </w:rPr>
        <w:t>През учебната 2016/17 година в област Габрово функционират тридесет и шест учебни заведения, от които: едно начално училище,  седемнадесет основни училища, шест средни училища, три профилирани гимназии, включително и Национална Априловска гимназия, шест професионални гимназии, Национална гимназия по приложни изкуства „Тревненска школа“, помощно училище и възпитателно училище - интернат.</w:t>
      </w:r>
      <w:r>
        <w:rPr>
          <w:rFonts w:ascii="Times New Roman" w:eastAsia="Times New Roman" w:hAnsi="Times New Roman"/>
          <w:bCs/>
          <w:iCs/>
          <w:sz w:val="24"/>
          <w:szCs w:val="24"/>
          <w:lang w:eastAsia="bg-BG"/>
        </w:rPr>
        <w:t xml:space="preserve"> </w:t>
      </w:r>
      <w:r w:rsidRPr="005B0C1F">
        <w:rPr>
          <w:rFonts w:ascii="Times New Roman" w:eastAsia="Times New Roman" w:hAnsi="Times New Roman"/>
          <w:bCs/>
          <w:iCs/>
          <w:sz w:val="24"/>
          <w:szCs w:val="24"/>
          <w:lang w:eastAsia="bg-BG"/>
        </w:rPr>
        <w:t>За продължаването на своята образователна степен, Техническият университет – Габрово, като образователен и научен център, предлага обучение в съответствие с нуждите на пазара на труда по модерни широкопрофилни бакалавърски и съвременни магистърски и докторски специалности в областта на техниката и технологиите, стопанските и социални науки.</w:t>
      </w:r>
    </w:p>
    <w:p w:rsidR="00B474FD" w:rsidRPr="00B474FD" w:rsidRDefault="00D910D5" w:rsidP="00D910D5">
      <w:pPr>
        <w:spacing w:before="120" w:after="120" w:line="240" w:lineRule="auto"/>
        <w:ind w:firstLine="567"/>
        <w:jc w:val="both"/>
        <w:rPr>
          <w:rFonts w:ascii="Times New Roman" w:eastAsia="Times New Roman" w:hAnsi="Times New Roman"/>
          <w:bCs/>
          <w:iCs/>
          <w:sz w:val="24"/>
          <w:szCs w:val="24"/>
          <w:lang w:eastAsia="bg-BG"/>
        </w:rPr>
      </w:pPr>
      <w:r w:rsidRPr="00B474FD">
        <w:rPr>
          <w:rFonts w:ascii="Times New Roman" w:eastAsia="Times New Roman" w:hAnsi="Times New Roman"/>
          <w:bCs/>
          <w:iCs/>
          <w:sz w:val="24"/>
          <w:szCs w:val="24"/>
          <w:lang w:eastAsia="bg-BG"/>
        </w:rPr>
        <w:t xml:space="preserve">Голяма част от младите хора на територията на областта проявяват интерес към спортните клубове и танцовите състави, както и към другите извънучилищни форми за развитие. Множество младежи от 15 до 19 години, посещаващи училище са включени в извънкласни форми, чрез целевото финансиране от Министерство на младежта и спорта. </w:t>
      </w:r>
    </w:p>
    <w:p w:rsidR="00D910D5" w:rsidRPr="00B474FD" w:rsidRDefault="00D910D5" w:rsidP="00D910D5">
      <w:pPr>
        <w:spacing w:before="120" w:after="120" w:line="240" w:lineRule="auto"/>
        <w:ind w:firstLine="567"/>
        <w:jc w:val="both"/>
        <w:rPr>
          <w:rFonts w:ascii="Times New Roman" w:eastAsia="Times New Roman" w:hAnsi="Times New Roman"/>
          <w:bCs/>
          <w:iCs/>
          <w:sz w:val="24"/>
          <w:szCs w:val="24"/>
          <w:lang w:eastAsia="bg-BG"/>
        </w:rPr>
      </w:pPr>
      <w:r w:rsidRPr="00B474FD">
        <w:rPr>
          <w:rFonts w:ascii="Times New Roman" w:eastAsia="Times New Roman" w:hAnsi="Times New Roman"/>
          <w:bCs/>
          <w:iCs/>
          <w:sz w:val="24"/>
          <w:szCs w:val="24"/>
          <w:lang w:eastAsia="bg-BG"/>
        </w:rPr>
        <w:t xml:space="preserve">С цел осигуряване на достъп до услуги за развитие, основани на младежката работа, индивидуалния подход и оценка на конкретните потребности и особености на младежката възраст в учебните заведения, извънучилищни педагогически учреждения, организации и читалищата на територията на общините в областта се развиват различни извънкласни форми, кръжоци, клубове по интереси, школи и др. за развитие уменията на талантливи млади хора в областта на изкуствата, видовете спорт, науката, информационните технологии. </w:t>
      </w:r>
    </w:p>
    <w:p w:rsidR="005B6D0C" w:rsidRPr="005B6D0C" w:rsidRDefault="00D910D5" w:rsidP="00D910D5">
      <w:pPr>
        <w:spacing w:before="120" w:after="120" w:line="240" w:lineRule="auto"/>
        <w:ind w:firstLine="567"/>
        <w:jc w:val="both"/>
        <w:rPr>
          <w:rFonts w:ascii="Times New Roman" w:eastAsia="Times New Roman" w:hAnsi="Times New Roman"/>
          <w:bCs/>
          <w:iCs/>
          <w:sz w:val="24"/>
          <w:szCs w:val="24"/>
          <w:lang w:val="en-US" w:eastAsia="bg-BG"/>
        </w:rPr>
      </w:pPr>
      <w:r w:rsidRPr="007741B5">
        <w:rPr>
          <w:rFonts w:ascii="Times New Roman" w:eastAsia="Times New Roman" w:hAnsi="Times New Roman"/>
          <w:bCs/>
          <w:iCs/>
          <w:sz w:val="24"/>
          <w:szCs w:val="24"/>
          <w:lang w:eastAsia="bg-BG"/>
        </w:rPr>
        <w:lastRenderedPageBreak/>
        <w:t xml:space="preserve">Активна роля в сферата играят и обществените библиотеки. </w:t>
      </w:r>
      <w:r w:rsidR="005B6D0C" w:rsidRPr="005B6D0C">
        <w:rPr>
          <w:rFonts w:ascii="Times New Roman" w:eastAsia="Times New Roman" w:hAnsi="Times New Roman"/>
          <w:bCs/>
          <w:iCs/>
          <w:sz w:val="24"/>
          <w:szCs w:val="24"/>
          <w:lang w:eastAsia="bg-BG"/>
        </w:rPr>
        <w:t>На територията на област Габрово, броят обществени библиотеки с над 3000 тома библиотечен фонд, регистрирани в Регистъра на обществените библиотеки към Министерството на културата по общини към февруари 2018 г. е 48, разпределени както следва: Община Габрово – 19 (1 регионална библиотека и 18 читалищни) ; Община Дряново – 6; Община Севлиево – (1 общинска и 20 читалищни); Община Трявна – 2.</w:t>
      </w:r>
      <w:r w:rsidR="005B6D0C">
        <w:rPr>
          <w:rFonts w:ascii="Times New Roman" w:eastAsia="Times New Roman" w:hAnsi="Times New Roman"/>
          <w:bCs/>
          <w:iCs/>
          <w:sz w:val="24"/>
          <w:szCs w:val="24"/>
          <w:lang w:val="en-US" w:eastAsia="bg-BG"/>
        </w:rPr>
        <w:t xml:space="preserve"> </w:t>
      </w:r>
    </w:p>
    <w:p w:rsidR="00D910D5" w:rsidRPr="00313854" w:rsidRDefault="00D910D5" w:rsidP="00D910D5">
      <w:pPr>
        <w:spacing w:before="120" w:after="120" w:line="240" w:lineRule="auto"/>
        <w:ind w:firstLine="567"/>
        <w:jc w:val="both"/>
        <w:rPr>
          <w:rFonts w:ascii="Times New Roman" w:eastAsia="Times New Roman" w:hAnsi="Times New Roman"/>
          <w:bCs/>
          <w:iCs/>
          <w:sz w:val="24"/>
          <w:szCs w:val="24"/>
          <w:lang w:eastAsia="bg-BG"/>
        </w:rPr>
      </w:pPr>
      <w:r w:rsidRPr="007741B5">
        <w:rPr>
          <w:rFonts w:ascii="Times New Roman" w:eastAsia="Times New Roman" w:hAnsi="Times New Roman"/>
          <w:bCs/>
          <w:iCs/>
          <w:sz w:val="24"/>
          <w:szCs w:val="24"/>
          <w:lang w:eastAsia="bg-BG"/>
        </w:rPr>
        <w:t>Функционирането на Регионалната библиотека „Априлов – Палаузов“  – Габрово допринася за създаването на нови възможности за личностно развитие. Тя  е утвърдена като модерен регионален културен институт в област Габрово и информационен център за местната общност и отговаря на всички условия да бъде място за учене през целия живот, както и да провежда различни инициативи, свързани с Националната стратегия за младежта 201</w:t>
      </w:r>
      <w:r w:rsidRPr="007741B5">
        <w:rPr>
          <w:rFonts w:ascii="Times New Roman" w:eastAsia="Times New Roman" w:hAnsi="Times New Roman"/>
          <w:bCs/>
          <w:iCs/>
          <w:sz w:val="24"/>
          <w:szCs w:val="24"/>
          <w:lang w:val="en-US" w:eastAsia="bg-BG"/>
        </w:rPr>
        <w:t>0</w:t>
      </w:r>
      <w:r w:rsidRPr="007741B5">
        <w:rPr>
          <w:rFonts w:ascii="Times New Roman" w:eastAsia="Times New Roman" w:hAnsi="Times New Roman"/>
          <w:bCs/>
          <w:iCs/>
          <w:sz w:val="24"/>
          <w:szCs w:val="24"/>
          <w:lang w:eastAsia="bg-BG"/>
        </w:rPr>
        <w:t xml:space="preserve"> – 2020 година. Библиотечният екип и неговото ръководство провеждат събития, обучения и инициативи, насочени към младежите</w:t>
      </w:r>
      <w:r w:rsidRPr="007741B5">
        <w:rPr>
          <w:rFonts w:ascii="Times New Roman" w:eastAsia="Times New Roman" w:hAnsi="Times New Roman"/>
          <w:bCs/>
          <w:iCs/>
          <w:sz w:val="24"/>
          <w:szCs w:val="24"/>
          <w:lang w:val="en-US" w:eastAsia="bg-BG"/>
        </w:rPr>
        <w:t xml:space="preserve"> </w:t>
      </w:r>
      <w:r w:rsidRPr="007741B5">
        <w:rPr>
          <w:rFonts w:ascii="Times New Roman" w:eastAsia="Times New Roman" w:hAnsi="Times New Roman"/>
          <w:bCs/>
          <w:iCs/>
          <w:sz w:val="24"/>
          <w:szCs w:val="24"/>
          <w:lang w:eastAsia="bg-BG"/>
        </w:rPr>
        <w:t>в областта. По-голямата част от тях са естествено свързани с популяризиране на книгата и четенето</w:t>
      </w:r>
      <w:r w:rsidRPr="007741B5">
        <w:rPr>
          <w:rFonts w:ascii="Times New Roman" w:eastAsia="Times New Roman" w:hAnsi="Times New Roman"/>
          <w:bCs/>
          <w:iCs/>
          <w:sz w:val="24"/>
          <w:szCs w:val="24"/>
          <w:lang w:val="en-US" w:eastAsia="bg-BG"/>
        </w:rPr>
        <w:t xml:space="preserve">, </w:t>
      </w:r>
      <w:r w:rsidRPr="007741B5">
        <w:rPr>
          <w:rFonts w:ascii="Times New Roman" w:eastAsia="Times New Roman" w:hAnsi="Times New Roman"/>
          <w:bCs/>
          <w:iCs/>
          <w:sz w:val="24"/>
          <w:szCs w:val="24"/>
          <w:lang w:eastAsia="bg-BG"/>
        </w:rPr>
        <w:t xml:space="preserve">които са от особено значение за образованието, професионалното и кариерно развитие на младите хора. Обучителния и интернет център в библиотеката се използва като база за обучения от различен характер – обучения на възрастни за придобиване на начални компютърни умения, инициативи срещу „дигиталното изключване“ на хора в неравностойно положение от общността, обучения по програмите </w:t>
      </w:r>
      <w:r w:rsidR="00A578D5" w:rsidRPr="007741B5">
        <w:rPr>
          <w:rFonts w:ascii="Times New Roman" w:eastAsia="Times New Roman" w:hAnsi="Times New Roman"/>
          <w:bCs/>
          <w:iCs/>
          <w:sz w:val="24"/>
          <w:szCs w:val="24"/>
          <w:lang w:eastAsia="bg-BG"/>
        </w:rPr>
        <w:t xml:space="preserve">за заетост и кариерно развитие. </w:t>
      </w:r>
      <w:r w:rsidRPr="007741B5">
        <w:rPr>
          <w:rFonts w:ascii="Times New Roman" w:eastAsia="Times New Roman" w:hAnsi="Times New Roman"/>
          <w:bCs/>
          <w:iCs/>
          <w:sz w:val="24"/>
          <w:szCs w:val="24"/>
          <w:lang w:eastAsia="bg-BG"/>
        </w:rPr>
        <w:t>Чрез партньорство с Дирекция „Бюро по труда“ се предоставя и информация за свободни работни места и се подпомагат младежите при подготовка на кандидатстване за работа.</w:t>
      </w:r>
      <w:r w:rsidRPr="00313854">
        <w:rPr>
          <w:rFonts w:ascii="Times New Roman" w:eastAsia="Times New Roman" w:hAnsi="Times New Roman"/>
          <w:bCs/>
          <w:iCs/>
          <w:sz w:val="24"/>
          <w:szCs w:val="24"/>
          <w:lang w:eastAsia="bg-BG"/>
        </w:rPr>
        <w:t xml:space="preserve"> </w:t>
      </w:r>
    </w:p>
    <w:p w:rsidR="00D910D5" w:rsidRPr="008D6565" w:rsidRDefault="00D910D5" w:rsidP="00D910D5">
      <w:pPr>
        <w:spacing w:before="120" w:after="120" w:line="240" w:lineRule="auto"/>
        <w:ind w:firstLine="567"/>
        <w:jc w:val="both"/>
        <w:rPr>
          <w:rFonts w:ascii="Times New Roman" w:eastAsia="Times New Roman" w:hAnsi="Times New Roman"/>
          <w:bCs/>
          <w:iCs/>
          <w:sz w:val="24"/>
          <w:szCs w:val="24"/>
          <w:lang w:eastAsia="bg-BG"/>
        </w:rPr>
      </w:pPr>
      <w:r w:rsidRPr="00A578D5">
        <w:rPr>
          <w:rFonts w:ascii="Times New Roman" w:eastAsia="Times New Roman" w:hAnsi="Times New Roman"/>
          <w:bCs/>
          <w:iCs/>
          <w:sz w:val="24"/>
          <w:szCs w:val="24"/>
          <w:lang w:eastAsia="bg-BG"/>
        </w:rPr>
        <w:t>По данни на Агенция по заетостта – Ловеч през изминалата 201</w:t>
      </w:r>
      <w:r w:rsidR="00A578D5" w:rsidRPr="00A578D5">
        <w:rPr>
          <w:rFonts w:ascii="Times New Roman" w:eastAsia="Times New Roman" w:hAnsi="Times New Roman"/>
          <w:bCs/>
          <w:iCs/>
          <w:sz w:val="24"/>
          <w:szCs w:val="24"/>
          <w:lang w:eastAsia="bg-BG"/>
        </w:rPr>
        <w:t>7</w:t>
      </w:r>
      <w:r w:rsidRPr="00A578D5">
        <w:rPr>
          <w:rFonts w:ascii="Times New Roman" w:eastAsia="Times New Roman" w:hAnsi="Times New Roman"/>
          <w:bCs/>
          <w:iCs/>
          <w:sz w:val="24"/>
          <w:szCs w:val="24"/>
          <w:lang w:eastAsia="bg-BG"/>
        </w:rPr>
        <w:t xml:space="preserve"> г. в </w:t>
      </w:r>
      <w:r w:rsidRPr="00A45377">
        <w:rPr>
          <w:rFonts w:ascii="Times New Roman" w:eastAsia="Times New Roman" w:hAnsi="Times New Roman"/>
          <w:bCs/>
          <w:iCs/>
          <w:sz w:val="24"/>
          <w:szCs w:val="24"/>
          <w:lang w:eastAsia="bg-BG"/>
        </w:rPr>
        <w:t>Габровска област са започнали работа по програма „Старт в кариерата“ 1</w:t>
      </w:r>
      <w:r w:rsidR="00A45377" w:rsidRPr="00A45377">
        <w:rPr>
          <w:rFonts w:ascii="Times New Roman" w:eastAsia="Times New Roman" w:hAnsi="Times New Roman"/>
          <w:bCs/>
          <w:iCs/>
          <w:sz w:val="24"/>
          <w:szCs w:val="24"/>
          <w:lang w:eastAsia="bg-BG"/>
        </w:rPr>
        <w:t>7</w:t>
      </w:r>
      <w:r w:rsidRPr="00A45377">
        <w:rPr>
          <w:rFonts w:ascii="Times New Roman" w:eastAsia="Times New Roman" w:hAnsi="Times New Roman"/>
          <w:bCs/>
          <w:iCs/>
          <w:sz w:val="24"/>
          <w:szCs w:val="24"/>
          <w:lang w:eastAsia="bg-BG"/>
        </w:rPr>
        <w:t xml:space="preserve"> /</w:t>
      </w:r>
      <w:r w:rsidR="00A45377" w:rsidRPr="00A45377">
        <w:rPr>
          <w:rFonts w:ascii="Times New Roman" w:eastAsia="Times New Roman" w:hAnsi="Times New Roman"/>
          <w:bCs/>
          <w:iCs/>
          <w:sz w:val="24"/>
          <w:szCs w:val="24"/>
          <w:lang w:eastAsia="bg-BG"/>
        </w:rPr>
        <w:t>седемнадесет</w:t>
      </w:r>
      <w:r w:rsidRPr="00A45377">
        <w:rPr>
          <w:rFonts w:ascii="Times New Roman" w:eastAsia="Times New Roman" w:hAnsi="Times New Roman"/>
          <w:bCs/>
          <w:iCs/>
          <w:sz w:val="24"/>
          <w:szCs w:val="24"/>
          <w:lang w:eastAsia="bg-BG"/>
        </w:rPr>
        <w:t>/ безработни младежи. Програмата дава добра възможност за придобиване на трудов стаж на безработни младежи,  завършили средно или висше образование, с цел улесняване на прехода между образование и заетост. Същевременно данните за средногодишния брой регистрирани безработни младежи до 29 години за област Габрово са 33</w:t>
      </w:r>
      <w:r w:rsidR="00A45377" w:rsidRPr="00A45377">
        <w:rPr>
          <w:rFonts w:ascii="Times New Roman" w:eastAsia="Times New Roman" w:hAnsi="Times New Roman"/>
          <w:bCs/>
          <w:iCs/>
          <w:sz w:val="24"/>
          <w:szCs w:val="24"/>
          <w:lang w:eastAsia="bg-BG"/>
        </w:rPr>
        <w:t>0</w:t>
      </w:r>
      <w:r w:rsidRPr="00A45377">
        <w:rPr>
          <w:rFonts w:ascii="Times New Roman" w:eastAsia="Times New Roman" w:hAnsi="Times New Roman"/>
          <w:bCs/>
          <w:iCs/>
          <w:sz w:val="24"/>
          <w:szCs w:val="24"/>
          <w:lang w:eastAsia="bg-BG"/>
        </w:rPr>
        <w:t xml:space="preserve"> души, с което се отчита намаление</w:t>
      </w:r>
      <w:r w:rsidR="00A45377" w:rsidRPr="00A45377">
        <w:rPr>
          <w:rFonts w:ascii="Times New Roman" w:eastAsia="Times New Roman" w:hAnsi="Times New Roman"/>
          <w:bCs/>
          <w:iCs/>
          <w:sz w:val="24"/>
          <w:szCs w:val="24"/>
          <w:lang w:eastAsia="bg-BG"/>
        </w:rPr>
        <w:t xml:space="preserve"> с 0</w:t>
      </w:r>
      <w:r w:rsidR="008D6565">
        <w:rPr>
          <w:rFonts w:ascii="Times New Roman" w:eastAsia="Times New Roman" w:hAnsi="Times New Roman"/>
          <w:bCs/>
          <w:iCs/>
          <w:sz w:val="24"/>
          <w:szCs w:val="24"/>
          <w:lang w:eastAsia="bg-BG"/>
        </w:rPr>
        <w:t>.</w:t>
      </w:r>
      <w:r w:rsidR="00A45377" w:rsidRPr="00A45377">
        <w:rPr>
          <w:rFonts w:ascii="Times New Roman" w:eastAsia="Times New Roman" w:hAnsi="Times New Roman"/>
          <w:bCs/>
          <w:iCs/>
          <w:sz w:val="24"/>
          <w:szCs w:val="24"/>
          <w:lang w:eastAsia="bg-BG"/>
        </w:rPr>
        <w:t>4%</w:t>
      </w:r>
      <w:r w:rsidRPr="00A45377">
        <w:rPr>
          <w:rFonts w:ascii="Times New Roman" w:eastAsia="Times New Roman" w:hAnsi="Times New Roman"/>
          <w:bCs/>
          <w:iCs/>
          <w:sz w:val="24"/>
          <w:szCs w:val="24"/>
          <w:lang w:eastAsia="bg-BG"/>
        </w:rPr>
        <w:t xml:space="preserve"> </w:t>
      </w:r>
      <w:r w:rsidR="00A45377" w:rsidRPr="00A45377">
        <w:rPr>
          <w:rFonts w:ascii="Times New Roman" w:eastAsia="Times New Roman" w:hAnsi="Times New Roman"/>
          <w:bCs/>
          <w:iCs/>
          <w:sz w:val="24"/>
          <w:szCs w:val="24"/>
          <w:lang w:eastAsia="bg-BG"/>
        </w:rPr>
        <w:t xml:space="preserve">(1 лице) </w:t>
      </w:r>
      <w:r w:rsidRPr="00A45377">
        <w:rPr>
          <w:rFonts w:ascii="Times New Roman" w:eastAsia="Times New Roman" w:hAnsi="Times New Roman"/>
          <w:bCs/>
          <w:iCs/>
          <w:sz w:val="24"/>
          <w:szCs w:val="24"/>
          <w:lang w:eastAsia="bg-BG"/>
        </w:rPr>
        <w:t>спрямо предходната 201</w:t>
      </w:r>
      <w:r w:rsidR="00A45377" w:rsidRPr="00A45377">
        <w:rPr>
          <w:rFonts w:ascii="Times New Roman" w:eastAsia="Times New Roman" w:hAnsi="Times New Roman"/>
          <w:bCs/>
          <w:iCs/>
          <w:sz w:val="24"/>
          <w:szCs w:val="24"/>
          <w:lang w:eastAsia="bg-BG"/>
        </w:rPr>
        <w:t>6</w:t>
      </w:r>
      <w:r w:rsidRPr="00A45377">
        <w:rPr>
          <w:rFonts w:ascii="Times New Roman" w:eastAsia="Times New Roman" w:hAnsi="Times New Roman"/>
          <w:bCs/>
          <w:iCs/>
          <w:sz w:val="24"/>
          <w:szCs w:val="24"/>
          <w:lang w:eastAsia="bg-BG"/>
        </w:rPr>
        <w:t xml:space="preserve"> г.  Факт, е че половината от тези младежи са жени и относителната равнопоставеност на половете се задържа, като през </w:t>
      </w:r>
      <w:r w:rsidR="00A45377" w:rsidRPr="00A45377">
        <w:rPr>
          <w:rFonts w:ascii="Times New Roman" w:eastAsia="Times New Roman" w:hAnsi="Times New Roman"/>
          <w:bCs/>
          <w:iCs/>
          <w:sz w:val="24"/>
          <w:szCs w:val="24"/>
          <w:lang w:eastAsia="bg-BG"/>
        </w:rPr>
        <w:t>предходните години</w:t>
      </w:r>
      <w:r w:rsidRPr="00A45377">
        <w:rPr>
          <w:rFonts w:ascii="Times New Roman" w:eastAsia="Times New Roman" w:hAnsi="Times New Roman"/>
          <w:bCs/>
          <w:iCs/>
          <w:sz w:val="24"/>
          <w:szCs w:val="24"/>
          <w:lang w:eastAsia="bg-BG"/>
        </w:rPr>
        <w:t xml:space="preserve">. </w:t>
      </w:r>
      <w:r w:rsidRPr="008D6565">
        <w:rPr>
          <w:rFonts w:ascii="Times New Roman" w:eastAsia="Times New Roman" w:hAnsi="Times New Roman"/>
          <w:bCs/>
          <w:iCs/>
          <w:sz w:val="24"/>
          <w:szCs w:val="24"/>
          <w:lang w:eastAsia="bg-BG"/>
        </w:rPr>
        <w:t>Продължително безработните лица до 29 години за 201</w:t>
      </w:r>
      <w:r w:rsidR="008D6565" w:rsidRPr="008D6565">
        <w:rPr>
          <w:rFonts w:ascii="Times New Roman" w:eastAsia="Times New Roman" w:hAnsi="Times New Roman"/>
          <w:bCs/>
          <w:iCs/>
          <w:sz w:val="24"/>
          <w:szCs w:val="24"/>
          <w:lang w:eastAsia="bg-BG"/>
        </w:rPr>
        <w:t>7</w:t>
      </w:r>
      <w:r w:rsidRPr="008D6565">
        <w:rPr>
          <w:rFonts w:ascii="Times New Roman" w:eastAsia="Times New Roman" w:hAnsi="Times New Roman"/>
          <w:bCs/>
          <w:iCs/>
          <w:sz w:val="24"/>
          <w:szCs w:val="24"/>
          <w:lang w:eastAsia="bg-BG"/>
        </w:rPr>
        <w:t xml:space="preserve"> г. са </w:t>
      </w:r>
      <w:r w:rsidR="008D6565" w:rsidRPr="008D6565">
        <w:rPr>
          <w:rFonts w:ascii="Times New Roman" w:eastAsia="Times New Roman" w:hAnsi="Times New Roman"/>
          <w:bCs/>
          <w:iCs/>
          <w:sz w:val="24"/>
          <w:szCs w:val="24"/>
          <w:lang w:eastAsia="bg-BG"/>
        </w:rPr>
        <w:t>3</w:t>
      </w:r>
      <w:r w:rsidRPr="008D6565">
        <w:rPr>
          <w:rFonts w:ascii="Times New Roman" w:eastAsia="Times New Roman" w:hAnsi="Times New Roman"/>
          <w:bCs/>
          <w:iCs/>
          <w:sz w:val="24"/>
          <w:szCs w:val="24"/>
          <w:lang w:eastAsia="bg-BG"/>
        </w:rPr>
        <w:t>.</w:t>
      </w:r>
      <w:r w:rsidR="008D6565" w:rsidRPr="008D6565">
        <w:rPr>
          <w:rFonts w:ascii="Times New Roman" w:eastAsia="Times New Roman" w:hAnsi="Times New Roman"/>
          <w:bCs/>
          <w:iCs/>
          <w:sz w:val="24"/>
          <w:szCs w:val="24"/>
          <w:lang w:eastAsia="bg-BG"/>
        </w:rPr>
        <w:t>3</w:t>
      </w:r>
      <w:r w:rsidRPr="008D6565">
        <w:rPr>
          <w:rFonts w:ascii="Times New Roman" w:eastAsia="Times New Roman" w:hAnsi="Times New Roman"/>
          <w:bCs/>
          <w:iCs/>
          <w:sz w:val="24"/>
          <w:szCs w:val="24"/>
          <w:lang w:eastAsia="bg-BG"/>
        </w:rPr>
        <w:t>% или 1</w:t>
      </w:r>
      <w:r w:rsidR="008D6565" w:rsidRPr="008D6565">
        <w:rPr>
          <w:rFonts w:ascii="Times New Roman" w:eastAsia="Times New Roman" w:hAnsi="Times New Roman"/>
          <w:bCs/>
          <w:iCs/>
          <w:sz w:val="24"/>
          <w:szCs w:val="24"/>
          <w:lang w:eastAsia="bg-BG"/>
        </w:rPr>
        <w:t>4</w:t>
      </w:r>
      <w:r w:rsidRPr="008D6565">
        <w:rPr>
          <w:rFonts w:ascii="Times New Roman" w:eastAsia="Times New Roman" w:hAnsi="Times New Roman"/>
          <w:bCs/>
          <w:iCs/>
          <w:sz w:val="24"/>
          <w:szCs w:val="24"/>
          <w:lang w:eastAsia="bg-BG"/>
        </w:rPr>
        <w:t xml:space="preserve"> </w:t>
      </w:r>
      <w:r w:rsidR="008D6565" w:rsidRPr="008D6565">
        <w:rPr>
          <w:rFonts w:ascii="Times New Roman" w:eastAsia="Times New Roman" w:hAnsi="Times New Roman"/>
          <w:bCs/>
          <w:iCs/>
          <w:sz w:val="24"/>
          <w:szCs w:val="24"/>
          <w:lang w:eastAsia="bg-BG"/>
        </w:rPr>
        <w:t>младежи</w:t>
      </w:r>
      <w:r w:rsidRPr="008D6565">
        <w:rPr>
          <w:rFonts w:ascii="Times New Roman" w:eastAsia="Times New Roman" w:hAnsi="Times New Roman"/>
          <w:bCs/>
          <w:iCs/>
          <w:sz w:val="24"/>
          <w:szCs w:val="24"/>
          <w:lang w:eastAsia="bg-BG"/>
        </w:rPr>
        <w:t xml:space="preserve">, с което се отбелязва спад с </w:t>
      </w:r>
      <w:r w:rsidR="008D6565" w:rsidRPr="008D6565">
        <w:rPr>
          <w:rFonts w:ascii="Times New Roman" w:eastAsia="Times New Roman" w:hAnsi="Times New Roman"/>
          <w:bCs/>
          <w:iCs/>
          <w:sz w:val="24"/>
          <w:szCs w:val="24"/>
          <w:lang w:eastAsia="bg-BG"/>
        </w:rPr>
        <w:t>13</w:t>
      </w:r>
      <w:r w:rsidRPr="008D6565">
        <w:rPr>
          <w:rFonts w:ascii="Times New Roman" w:eastAsia="Times New Roman" w:hAnsi="Times New Roman"/>
          <w:bCs/>
          <w:iCs/>
          <w:sz w:val="24"/>
          <w:szCs w:val="24"/>
          <w:lang w:eastAsia="bg-BG"/>
        </w:rPr>
        <w:t>.</w:t>
      </w:r>
      <w:r w:rsidR="008D6565" w:rsidRPr="008D6565">
        <w:rPr>
          <w:rFonts w:ascii="Times New Roman" w:eastAsia="Times New Roman" w:hAnsi="Times New Roman"/>
          <w:bCs/>
          <w:iCs/>
          <w:sz w:val="24"/>
          <w:szCs w:val="24"/>
          <w:lang w:eastAsia="bg-BG"/>
        </w:rPr>
        <w:t>2</w:t>
      </w:r>
      <w:r w:rsidRPr="008D6565">
        <w:rPr>
          <w:rFonts w:ascii="Times New Roman" w:eastAsia="Times New Roman" w:hAnsi="Times New Roman"/>
          <w:bCs/>
          <w:iCs/>
          <w:sz w:val="24"/>
          <w:szCs w:val="24"/>
          <w:lang w:eastAsia="bg-BG"/>
        </w:rPr>
        <w:t>%, спрямо 201</w:t>
      </w:r>
      <w:r w:rsidR="008D6565" w:rsidRPr="008D6565">
        <w:rPr>
          <w:rFonts w:ascii="Times New Roman" w:eastAsia="Times New Roman" w:hAnsi="Times New Roman"/>
          <w:bCs/>
          <w:iCs/>
          <w:sz w:val="24"/>
          <w:szCs w:val="24"/>
          <w:lang w:eastAsia="bg-BG"/>
        </w:rPr>
        <w:t>6</w:t>
      </w:r>
      <w:r w:rsidRPr="008D6565">
        <w:rPr>
          <w:rFonts w:ascii="Times New Roman" w:eastAsia="Times New Roman" w:hAnsi="Times New Roman"/>
          <w:bCs/>
          <w:iCs/>
          <w:sz w:val="24"/>
          <w:szCs w:val="24"/>
          <w:lang w:eastAsia="bg-BG"/>
        </w:rPr>
        <w:t xml:space="preserve"> г. Входящият поток, който се състои от новорегистрирани и с възстановена регистрация за изминалата година е 10</w:t>
      </w:r>
      <w:r w:rsidR="008D6565" w:rsidRPr="008D6565">
        <w:rPr>
          <w:rFonts w:ascii="Times New Roman" w:eastAsia="Times New Roman" w:hAnsi="Times New Roman"/>
          <w:bCs/>
          <w:iCs/>
          <w:sz w:val="24"/>
          <w:szCs w:val="24"/>
          <w:lang w:eastAsia="bg-BG"/>
        </w:rPr>
        <w:t>30</w:t>
      </w:r>
      <w:r w:rsidRPr="008D6565">
        <w:rPr>
          <w:rFonts w:ascii="Times New Roman" w:eastAsia="Times New Roman" w:hAnsi="Times New Roman"/>
          <w:bCs/>
          <w:iCs/>
          <w:sz w:val="24"/>
          <w:szCs w:val="24"/>
          <w:lang w:eastAsia="bg-BG"/>
        </w:rPr>
        <w:t xml:space="preserve"> младежи или 2</w:t>
      </w:r>
      <w:r w:rsidR="008D6565" w:rsidRPr="008D6565">
        <w:rPr>
          <w:rFonts w:ascii="Times New Roman" w:eastAsia="Times New Roman" w:hAnsi="Times New Roman"/>
          <w:bCs/>
          <w:iCs/>
          <w:sz w:val="24"/>
          <w:szCs w:val="24"/>
          <w:lang w:eastAsia="bg-BG"/>
        </w:rPr>
        <w:t>4</w:t>
      </w:r>
      <w:r w:rsidRPr="008D6565">
        <w:rPr>
          <w:rFonts w:ascii="Times New Roman" w:eastAsia="Times New Roman" w:hAnsi="Times New Roman"/>
          <w:bCs/>
          <w:iCs/>
          <w:sz w:val="24"/>
          <w:szCs w:val="24"/>
          <w:lang w:eastAsia="bg-BG"/>
        </w:rPr>
        <w:t>.</w:t>
      </w:r>
      <w:r w:rsidR="008D6565" w:rsidRPr="008D6565">
        <w:rPr>
          <w:rFonts w:ascii="Times New Roman" w:eastAsia="Times New Roman" w:hAnsi="Times New Roman"/>
          <w:bCs/>
          <w:iCs/>
          <w:sz w:val="24"/>
          <w:szCs w:val="24"/>
          <w:lang w:eastAsia="bg-BG"/>
        </w:rPr>
        <w:t>0</w:t>
      </w:r>
      <w:r w:rsidRPr="008D6565">
        <w:rPr>
          <w:rFonts w:ascii="Times New Roman" w:eastAsia="Times New Roman" w:hAnsi="Times New Roman"/>
          <w:bCs/>
          <w:iCs/>
          <w:sz w:val="24"/>
          <w:szCs w:val="24"/>
          <w:lang w:eastAsia="bg-BG"/>
        </w:rPr>
        <w:t>%,</w:t>
      </w:r>
      <w:r w:rsidR="008D6565">
        <w:rPr>
          <w:rFonts w:ascii="Times New Roman" w:eastAsia="Times New Roman" w:hAnsi="Times New Roman"/>
          <w:bCs/>
          <w:iCs/>
          <w:sz w:val="24"/>
          <w:szCs w:val="24"/>
          <w:lang w:eastAsia="bg-BG"/>
        </w:rPr>
        <w:t xml:space="preserve"> с което се отбелязва минимален ръст в сравнение с 2016 г</w:t>
      </w:r>
      <w:r w:rsidRPr="00B474FD">
        <w:rPr>
          <w:rFonts w:ascii="Times New Roman" w:eastAsia="Times New Roman" w:hAnsi="Times New Roman"/>
          <w:bCs/>
          <w:iCs/>
          <w:color w:val="1F497D" w:themeColor="text2"/>
          <w:sz w:val="24"/>
          <w:szCs w:val="24"/>
          <w:lang w:eastAsia="bg-BG"/>
        </w:rPr>
        <w:t xml:space="preserve"> . </w:t>
      </w:r>
      <w:r w:rsidRPr="008D6565">
        <w:rPr>
          <w:rFonts w:ascii="Times New Roman" w:eastAsia="Times New Roman" w:hAnsi="Times New Roman"/>
          <w:bCs/>
          <w:iCs/>
          <w:sz w:val="24"/>
          <w:szCs w:val="24"/>
          <w:lang w:eastAsia="bg-BG"/>
        </w:rPr>
        <w:t>Цялостният поглед върху резултатите за изминалата 201</w:t>
      </w:r>
      <w:r w:rsidR="008D6565" w:rsidRPr="008D6565">
        <w:rPr>
          <w:rFonts w:ascii="Times New Roman" w:eastAsia="Times New Roman" w:hAnsi="Times New Roman"/>
          <w:bCs/>
          <w:iCs/>
          <w:sz w:val="24"/>
          <w:szCs w:val="24"/>
          <w:lang w:eastAsia="bg-BG"/>
        </w:rPr>
        <w:t>7</w:t>
      </w:r>
      <w:r w:rsidRPr="008D6565">
        <w:rPr>
          <w:rFonts w:ascii="Times New Roman" w:eastAsia="Times New Roman" w:hAnsi="Times New Roman"/>
          <w:bCs/>
          <w:iCs/>
          <w:sz w:val="24"/>
          <w:szCs w:val="24"/>
          <w:lang w:eastAsia="bg-BG"/>
        </w:rPr>
        <w:t xml:space="preserve"> г. ни дава възможност да отбележим наличието на по-добри резултати. Същевременно целевата прогноза на НСИ подължава да показва, неблагоприятна тенденция на намаляващ брой на младите хора като особено рязко, това ще се отрази във възрастова група 20-29 години.</w:t>
      </w:r>
    </w:p>
    <w:p w:rsidR="00D910D5" w:rsidRDefault="00D910D5" w:rsidP="003D508E">
      <w:pPr>
        <w:spacing w:before="120" w:after="120" w:line="240" w:lineRule="auto"/>
        <w:ind w:firstLine="567"/>
        <w:jc w:val="both"/>
        <w:textAlignment w:val="baseline"/>
        <w:rPr>
          <w:rFonts w:ascii="Times New Roman" w:eastAsia="Times New Roman" w:hAnsi="Times New Roman"/>
          <w:bCs/>
          <w:iCs/>
          <w:sz w:val="24"/>
          <w:szCs w:val="24"/>
          <w:lang w:eastAsia="zh-CN"/>
        </w:rPr>
      </w:pPr>
    </w:p>
    <w:p w:rsidR="00D910D5" w:rsidRDefault="00D910D5" w:rsidP="00D910D5">
      <w:pPr>
        <w:suppressAutoHyphens/>
        <w:spacing w:before="120" w:after="120" w:line="240" w:lineRule="auto"/>
        <w:jc w:val="center"/>
        <w:rPr>
          <w:rFonts w:ascii="Times New Roman" w:eastAsia="Times New Roman" w:hAnsi="Times New Roman"/>
          <w:b/>
          <w:bCs/>
          <w:iCs/>
          <w:sz w:val="24"/>
          <w:szCs w:val="24"/>
          <w:lang w:eastAsia="zh-CN"/>
        </w:rPr>
      </w:pPr>
    </w:p>
    <w:p w:rsidR="00483214" w:rsidRDefault="00483214" w:rsidP="00D910D5">
      <w:pPr>
        <w:suppressAutoHyphens/>
        <w:spacing w:before="120" w:after="120" w:line="240" w:lineRule="auto"/>
        <w:jc w:val="center"/>
        <w:rPr>
          <w:rFonts w:ascii="Times New Roman" w:eastAsia="Times New Roman" w:hAnsi="Times New Roman"/>
          <w:b/>
          <w:bCs/>
          <w:iCs/>
          <w:sz w:val="24"/>
          <w:szCs w:val="24"/>
          <w:lang w:val="en-US" w:eastAsia="zh-CN"/>
        </w:rPr>
      </w:pPr>
    </w:p>
    <w:p w:rsidR="00B135AB" w:rsidRDefault="00B135AB" w:rsidP="005B6D0C">
      <w:pPr>
        <w:suppressAutoHyphens/>
        <w:spacing w:before="120" w:after="120" w:line="240" w:lineRule="auto"/>
        <w:rPr>
          <w:rFonts w:ascii="Times New Roman" w:eastAsia="Times New Roman" w:hAnsi="Times New Roman"/>
          <w:b/>
          <w:bCs/>
          <w:iCs/>
          <w:sz w:val="24"/>
          <w:szCs w:val="24"/>
          <w:lang w:val="en-US" w:eastAsia="zh-CN"/>
        </w:rPr>
      </w:pPr>
    </w:p>
    <w:p w:rsidR="00B135AB" w:rsidRDefault="00B135AB" w:rsidP="00D910D5">
      <w:pPr>
        <w:suppressAutoHyphens/>
        <w:spacing w:before="120" w:after="120" w:line="240" w:lineRule="auto"/>
        <w:jc w:val="center"/>
        <w:rPr>
          <w:rFonts w:ascii="Times New Roman" w:eastAsia="Times New Roman" w:hAnsi="Times New Roman"/>
          <w:b/>
          <w:bCs/>
          <w:iCs/>
          <w:sz w:val="24"/>
          <w:szCs w:val="24"/>
          <w:lang w:val="en-US" w:eastAsia="zh-CN"/>
        </w:rPr>
      </w:pPr>
    </w:p>
    <w:p w:rsidR="00B135AB" w:rsidRDefault="00B135AB" w:rsidP="00D910D5">
      <w:pPr>
        <w:suppressAutoHyphens/>
        <w:spacing w:before="120" w:after="120" w:line="240" w:lineRule="auto"/>
        <w:jc w:val="center"/>
        <w:rPr>
          <w:rFonts w:ascii="Times New Roman" w:eastAsia="Times New Roman" w:hAnsi="Times New Roman"/>
          <w:b/>
          <w:bCs/>
          <w:iCs/>
          <w:sz w:val="24"/>
          <w:szCs w:val="24"/>
          <w:lang w:val="en-US" w:eastAsia="zh-CN"/>
        </w:rPr>
      </w:pPr>
    </w:p>
    <w:p w:rsidR="00B135AB" w:rsidRDefault="00B135AB" w:rsidP="00D910D5">
      <w:pPr>
        <w:suppressAutoHyphens/>
        <w:spacing w:before="120" w:after="120" w:line="240" w:lineRule="auto"/>
        <w:jc w:val="center"/>
        <w:rPr>
          <w:rFonts w:ascii="Times New Roman" w:eastAsia="Times New Roman" w:hAnsi="Times New Roman"/>
          <w:b/>
          <w:bCs/>
          <w:iCs/>
          <w:sz w:val="24"/>
          <w:szCs w:val="24"/>
          <w:lang w:val="en-US" w:eastAsia="zh-CN"/>
        </w:rPr>
      </w:pPr>
    </w:p>
    <w:p w:rsidR="00B135AB" w:rsidRDefault="00B135AB" w:rsidP="00D910D5">
      <w:pPr>
        <w:suppressAutoHyphens/>
        <w:spacing w:before="120" w:after="120" w:line="240" w:lineRule="auto"/>
        <w:jc w:val="center"/>
        <w:rPr>
          <w:rFonts w:ascii="Times New Roman" w:eastAsia="Times New Roman" w:hAnsi="Times New Roman"/>
          <w:b/>
          <w:bCs/>
          <w:iCs/>
          <w:sz w:val="24"/>
          <w:szCs w:val="24"/>
          <w:lang w:val="en-US" w:eastAsia="zh-CN"/>
        </w:rPr>
      </w:pPr>
    </w:p>
    <w:p w:rsidR="00483214" w:rsidRPr="00886880" w:rsidRDefault="00483214" w:rsidP="00886880">
      <w:pPr>
        <w:suppressAutoHyphens/>
        <w:spacing w:before="120" w:after="120" w:line="240" w:lineRule="auto"/>
        <w:rPr>
          <w:rFonts w:ascii="Times New Roman" w:eastAsia="Times New Roman" w:hAnsi="Times New Roman"/>
          <w:b/>
          <w:bCs/>
          <w:iCs/>
          <w:sz w:val="24"/>
          <w:szCs w:val="24"/>
          <w:lang w:val="en-US" w:eastAsia="zh-CN"/>
        </w:rPr>
      </w:pPr>
    </w:p>
    <w:p w:rsidR="00D910D5" w:rsidRPr="00D910D5" w:rsidRDefault="00D910D5" w:rsidP="00D910D5">
      <w:pPr>
        <w:suppressAutoHyphens/>
        <w:spacing w:before="120" w:after="120" w:line="240" w:lineRule="auto"/>
        <w:jc w:val="center"/>
        <w:rPr>
          <w:rFonts w:ascii="Times New Roman" w:eastAsia="Times New Roman" w:hAnsi="Times New Roman"/>
          <w:b/>
          <w:bCs/>
          <w:iCs/>
          <w:sz w:val="24"/>
          <w:szCs w:val="24"/>
          <w:lang w:eastAsia="zh-CN"/>
        </w:rPr>
      </w:pPr>
      <w:r w:rsidRPr="00D910D5">
        <w:rPr>
          <w:rFonts w:ascii="Times New Roman" w:eastAsia="Times New Roman" w:hAnsi="Times New Roman"/>
          <w:b/>
          <w:bCs/>
          <w:iCs/>
          <w:sz w:val="24"/>
          <w:szCs w:val="24"/>
          <w:lang w:eastAsia="zh-CN"/>
        </w:rPr>
        <w:lastRenderedPageBreak/>
        <w:t xml:space="preserve">ПРИОРИТЕТНИ ОБЛАСТИ, В КОИТО СА ПРЕДПРИЕТИ МЕРКИ </w:t>
      </w:r>
    </w:p>
    <w:p w:rsidR="00D910D5" w:rsidRDefault="00D910D5" w:rsidP="00D910D5">
      <w:pPr>
        <w:suppressAutoHyphens/>
        <w:spacing w:before="120" w:after="120" w:line="240" w:lineRule="auto"/>
        <w:jc w:val="center"/>
        <w:rPr>
          <w:rFonts w:ascii="Times New Roman" w:eastAsia="Times New Roman" w:hAnsi="Times New Roman"/>
          <w:b/>
          <w:bCs/>
          <w:iCs/>
          <w:sz w:val="24"/>
          <w:szCs w:val="24"/>
          <w:lang w:eastAsia="zh-CN"/>
        </w:rPr>
      </w:pPr>
      <w:r w:rsidRPr="00D910D5">
        <w:rPr>
          <w:rFonts w:ascii="Times New Roman" w:eastAsia="Times New Roman" w:hAnsi="Times New Roman"/>
          <w:b/>
          <w:bCs/>
          <w:iCs/>
          <w:sz w:val="24"/>
          <w:szCs w:val="24"/>
          <w:lang w:eastAsia="zh-CN"/>
        </w:rPr>
        <w:t>ПРЕЗ 201</w:t>
      </w:r>
      <w:r>
        <w:rPr>
          <w:rFonts w:ascii="Times New Roman" w:eastAsia="Times New Roman" w:hAnsi="Times New Roman"/>
          <w:b/>
          <w:bCs/>
          <w:iCs/>
          <w:sz w:val="24"/>
          <w:szCs w:val="24"/>
          <w:lang w:eastAsia="zh-CN"/>
        </w:rPr>
        <w:t>7</w:t>
      </w:r>
      <w:r w:rsidRPr="00D910D5">
        <w:rPr>
          <w:rFonts w:ascii="Times New Roman" w:eastAsia="Times New Roman" w:hAnsi="Times New Roman"/>
          <w:b/>
          <w:bCs/>
          <w:iCs/>
          <w:sz w:val="24"/>
          <w:szCs w:val="24"/>
          <w:lang w:eastAsia="zh-CN"/>
        </w:rPr>
        <w:t xml:space="preserve"> ГОДИНА </w:t>
      </w:r>
    </w:p>
    <w:p w:rsidR="00D910D5" w:rsidRPr="00D910D5" w:rsidRDefault="00D910D5" w:rsidP="00D910D5">
      <w:pPr>
        <w:suppressAutoHyphens/>
        <w:spacing w:before="120" w:after="120" w:line="240" w:lineRule="auto"/>
        <w:jc w:val="center"/>
        <w:rPr>
          <w:rFonts w:ascii="Times New Roman" w:eastAsia="Times New Roman" w:hAnsi="Times New Roman"/>
          <w:bCs/>
          <w:iCs/>
          <w:sz w:val="24"/>
          <w:szCs w:val="24"/>
          <w:lang w:eastAsia="zh-CN"/>
        </w:rPr>
      </w:pPr>
    </w:p>
    <w:p w:rsidR="004D0B71" w:rsidRPr="00BD7535" w:rsidRDefault="004D0B71" w:rsidP="00DB50FE">
      <w:pPr>
        <w:spacing w:before="120" w:after="120" w:line="360" w:lineRule="auto"/>
        <w:ind w:right="-284" w:firstLine="709"/>
        <w:jc w:val="both"/>
        <w:rPr>
          <w:rFonts w:ascii="Times New Roman" w:hAnsi="Times New Roman"/>
          <w:b/>
          <w:bCs/>
          <w:sz w:val="24"/>
          <w:szCs w:val="24"/>
        </w:rPr>
      </w:pPr>
      <w:r w:rsidRPr="00BD7535">
        <w:rPr>
          <w:rFonts w:ascii="Times New Roman" w:hAnsi="Times New Roman"/>
          <w:b/>
          <w:bCs/>
          <w:sz w:val="24"/>
          <w:szCs w:val="24"/>
        </w:rPr>
        <w:t xml:space="preserve">Приоритет </w:t>
      </w:r>
      <w:r w:rsidRPr="00BD7535">
        <w:rPr>
          <w:rFonts w:ascii="Times New Roman" w:hAnsi="Times New Roman"/>
          <w:b/>
          <w:bCs/>
          <w:sz w:val="24"/>
          <w:szCs w:val="24"/>
          <w:lang w:val="en-US"/>
        </w:rPr>
        <w:t>I</w:t>
      </w:r>
      <w:r w:rsidR="00877864" w:rsidRPr="00BD7535">
        <w:rPr>
          <w:rFonts w:ascii="Times New Roman" w:hAnsi="Times New Roman"/>
          <w:b/>
          <w:bCs/>
          <w:sz w:val="24"/>
          <w:szCs w:val="24"/>
        </w:rPr>
        <w:t>.</w:t>
      </w:r>
      <w:r w:rsidRPr="00BD7535">
        <w:rPr>
          <w:rFonts w:ascii="Times New Roman" w:hAnsi="Times New Roman"/>
          <w:b/>
          <w:bCs/>
          <w:sz w:val="24"/>
          <w:szCs w:val="24"/>
        </w:rPr>
        <w:t xml:space="preserve"> Насърчаване на икономическата активност и кариерното развитие на младите хора</w:t>
      </w:r>
    </w:p>
    <w:p w:rsidR="00D0581D" w:rsidRPr="0055250E" w:rsidRDefault="0055250E" w:rsidP="00DB50FE">
      <w:pPr>
        <w:spacing w:before="120" w:after="120" w:line="360" w:lineRule="auto"/>
        <w:ind w:left="709" w:right="-284"/>
        <w:contextualSpacing/>
        <w:jc w:val="both"/>
        <w:rPr>
          <w:rFonts w:ascii="Times New Roman" w:hAnsi="Times New Roman"/>
          <w:i/>
          <w:sz w:val="24"/>
          <w:szCs w:val="24"/>
          <w:u w:val="single"/>
        </w:rPr>
      </w:pPr>
      <w:r>
        <w:rPr>
          <w:rFonts w:ascii="Times New Roman" w:hAnsi="Times New Roman"/>
          <w:i/>
          <w:sz w:val="24"/>
          <w:szCs w:val="24"/>
          <w:u w:val="single"/>
        </w:rPr>
        <w:t>О</w:t>
      </w:r>
      <w:r w:rsidRPr="0055250E">
        <w:rPr>
          <w:rFonts w:ascii="Times New Roman" w:hAnsi="Times New Roman"/>
          <w:i/>
          <w:sz w:val="24"/>
          <w:szCs w:val="24"/>
          <w:u w:val="single"/>
        </w:rPr>
        <w:t>бщина Габрово:</w:t>
      </w:r>
    </w:p>
    <w:p w:rsidR="00744D3E" w:rsidRPr="00ED4FAC" w:rsidRDefault="00744D3E" w:rsidP="00DB50FE">
      <w:pPr>
        <w:numPr>
          <w:ilvl w:val="0"/>
          <w:numId w:val="34"/>
        </w:numPr>
        <w:spacing w:after="0" w:line="240" w:lineRule="auto"/>
        <w:ind w:left="284" w:right="-284"/>
        <w:contextualSpacing/>
        <w:jc w:val="both"/>
        <w:rPr>
          <w:rFonts w:ascii="Times New Roman" w:hAnsi="Times New Roman"/>
          <w:sz w:val="24"/>
          <w:szCs w:val="24"/>
        </w:rPr>
      </w:pPr>
      <w:r w:rsidRPr="00ED4FAC">
        <w:rPr>
          <w:rFonts w:ascii="Times New Roman" w:hAnsi="Times New Roman"/>
          <w:sz w:val="24"/>
          <w:szCs w:val="24"/>
        </w:rPr>
        <w:t>Младежки медиатор, съвместно Център за обществена подкрепа - Община Габрово провеждат индивидуални консултации на деца и родители, относно видовете професии, начините за търсене на работа, подготовка на документи за кандидатстване за работа, съдействие при подаването им</w:t>
      </w:r>
    </w:p>
    <w:p w:rsidR="00744D3E" w:rsidRPr="008D3D75" w:rsidRDefault="00744D3E" w:rsidP="00DB50FE">
      <w:pPr>
        <w:spacing w:after="0" w:line="240" w:lineRule="auto"/>
        <w:ind w:left="284" w:right="-284"/>
        <w:contextualSpacing/>
        <w:jc w:val="both"/>
        <w:rPr>
          <w:rFonts w:ascii="Times New Roman" w:hAnsi="Times New Roman"/>
          <w:sz w:val="24"/>
          <w:szCs w:val="24"/>
        </w:rPr>
      </w:pPr>
    </w:p>
    <w:p w:rsidR="00744D3E" w:rsidRPr="00ED4FAC" w:rsidRDefault="00744D3E" w:rsidP="00DB50FE">
      <w:pPr>
        <w:numPr>
          <w:ilvl w:val="0"/>
          <w:numId w:val="34"/>
        </w:numPr>
        <w:spacing w:after="0" w:line="240" w:lineRule="auto"/>
        <w:ind w:left="284" w:right="-284"/>
        <w:contextualSpacing/>
        <w:jc w:val="both"/>
        <w:rPr>
          <w:rFonts w:ascii="Times New Roman" w:hAnsi="Times New Roman"/>
          <w:sz w:val="24"/>
          <w:szCs w:val="24"/>
        </w:rPr>
      </w:pPr>
      <w:r w:rsidRPr="00ED4FAC">
        <w:rPr>
          <w:rFonts w:ascii="Times New Roman" w:hAnsi="Times New Roman"/>
          <w:sz w:val="24"/>
          <w:szCs w:val="24"/>
        </w:rPr>
        <w:t>Младежки медиатор, съвместно с Община Габрово провежда индивидуални консултации за превенция от младежка безработица, чрез повишаване на информираността сред младежите за способите на търсене на работа, подготвяне на документи при кандидатстване на работа и започване на трудова заетост. Информиране за актуалните свободни работни места, за активните програми, предлагани на пазара на труда от Агенция по заетостта чрез „Бюро по труда“ – Габрово. През годината 121 души са регистрирани в Дирекция „Бюро по труда” – Габрово, като 51 са започнали работа.</w:t>
      </w:r>
    </w:p>
    <w:p w:rsidR="00744D3E" w:rsidRDefault="00744D3E" w:rsidP="00DB50FE">
      <w:pPr>
        <w:spacing w:after="0" w:line="240" w:lineRule="auto"/>
        <w:ind w:left="284" w:right="-284"/>
        <w:contextualSpacing/>
        <w:jc w:val="both"/>
        <w:rPr>
          <w:rFonts w:ascii="Times New Roman" w:hAnsi="Times New Roman"/>
          <w:sz w:val="24"/>
          <w:szCs w:val="24"/>
        </w:rPr>
      </w:pPr>
    </w:p>
    <w:p w:rsidR="00744D3E" w:rsidRPr="001D33C9" w:rsidRDefault="00744D3E" w:rsidP="00DB50FE">
      <w:pPr>
        <w:numPr>
          <w:ilvl w:val="0"/>
          <w:numId w:val="34"/>
        </w:numPr>
        <w:spacing w:after="0" w:line="240" w:lineRule="auto"/>
        <w:ind w:left="284" w:right="-284"/>
        <w:contextualSpacing/>
        <w:jc w:val="both"/>
        <w:rPr>
          <w:rFonts w:ascii="Times New Roman" w:hAnsi="Times New Roman"/>
          <w:sz w:val="24"/>
          <w:szCs w:val="24"/>
        </w:rPr>
      </w:pPr>
      <w:r w:rsidRPr="00ED4FAC">
        <w:rPr>
          <w:rFonts w:ascii="Times New Roman" w:hAnsi="Times New Roman"/>
          <w:sz w:val="24"/>
          <w:szCs w:val="24"/>
        </w:rPr>
        <w:t>Проведени са и информационни срещи с ученици от средните училища и гимназиите за обогатяване на осведомеността на учениците по темите: „Как да търсим работа?“, „Как да се представим на интервю за работа?“ и „EURES - работа в чужбина“. Проведени са в периода януари – май и октомври – декември 2017 година</w:t>
      </w:r>
      <w:r w:rsidR="001D33C9">
        <w:rPr>
          <w:rFonts w:ascii="Times New Roman" w:hAnsi="Times New Roman"/>
          <w:sz w:val="24"/>
          <w:szCs w:val="24"/>
        </w:rPr>
        <w:t xml:space="preserve">, като консултираните са над </w:t>
      </w:r>
      <w:r w:rsidRPr="001D33C9">
        <w:rPr>
          <w:rFonts w:ascii="Times New Roman" w:hAnsi="Times New Roman"/>
          <w:sz w:val="24"/>
          <w:szCs w:val="24"/>
        </w:rPr>
        <w:t>180 ученици в училищата през учебната годината</w:t>
      </w:r>
      <w:r w:rsidR="001D33C9">
        <w:rPr>
          <w:rFonts w:ascii="Times New Roman" w:hAnsi="Times New Roman"/>
          <w:sz w:val="24"/>
          <w:szCs w:val="24"/>
        </w:rPr>
        <w:t>.</w:t>
      </w:r>
    </w:p>
    <w:p w:rsidR="00744D3E" w:rsidRPr="00DF5B0D" w:rsidRDefault="00744D3E" w:rsidP="00DB50FE">
      <w:pPr>
        <w:spacing w:after="0" w:line="240" w:lineRule="auto"/>
        <w:ind w:left="284" w:right="-284"/>
        <w:contextualSpacing/>
        <w:jc w:val="both"/>
        <w:rPr>
          <w:rFonts w:ascii="Times New Roman" w:hAnsi="Times New Roman"/>
          <w:sz w:val="24"/>
          <w:szCs w:val="24"/>
        </w:rPr>
      </w:pPr>
    </w:p>
    <w:p w:rsidR="00744D3E" w:rsidRPr="00ED4FAC" w:rsidRDefault="00744D3E" w:rsidP="00DB50FE">
      <w:pPr>
        <w:numPr>
          <w:ilvl w:val="0"/>
          <w:numId w:val="34"/>
        </w:numPr>
        <w:spacing w:after="0" w:line="240" w:lineRule="auto"/>
        <w:ind w:left="284" w:right="-284"/>
        <w:contextualSpacing/>
        <w:jc w:val="both"/>
        <w:rPr>
          <w:rFonts w:ascii="Times New Roman" w:hAnsi="Times New Roman"/>
          <w:sz w:val="24"/>
          <w:szCs w:val="24"/>
        </w:rPr>
      </w:pPr>
      <w:r w:rsidRPr="00ED4FAC">
        <w:rPr>
          <w:rFonts w:ascii="Times New Roman" w:hAnsi="Times New Roman"/>
          <w:sz w:val="24"/>
          <w:szCs w:val="24"/>
        </w:rPr>
        <w:t>Център за кариерно ориентиране - Област Габрово, по проект на МОН „Система за кариерно ориентиране в училищното образование” извуршва следните дейности през годината:</w:t>
      </w:r>
    </w:p>
    <w:p w:rsidR="00744D3E" w:rsidRPr="00D6176A" w:rsidRDefault="00744D3E" w:rsidP="00DB50FE">
      <w:pPr>
        <w:pStyle w:val="ListParagraph"/>
        <w:numPr>
          <w:ilvl w:val="0"/>
          <w:numId w:val="6"/>
        </w:numPr>
        <w:spacing w:after="0" w:line="240" w:lineRule="auto"/>
        <w:ind w:right="-284"/>
        <w:jc w:val="both"/>
        <w:rPr>
          <w:rFonts w:ascii="Times New Roman" w:hAnsi="Times New Roman"/>
          <w:sz w:val="24"/>
          <w:szCs w:val="24"/>
        </w:rPr>
      </w:pPr>
      <w:r w:rsidRPr="00D6176A">
        <w:rPr>
          <w:rFonts w:ascii="Times New Roman" w:hAnsi="Times New Roman"/>
          <w:sz w:val="24"/>
          <w:szCs w:val="24"/>
        </w:rPr>
        <w:t>Информиране, консултиране и обучение на учениците от 1 до 12 клас от училища на територията на Област Габрово, техните родители и близки, учители и специалисти от училищата.</w:t>
      </w:r>
    </w:p>
    <w:p w:rsidR="00744D3E" w:rsidRDefault="00744D3E" w:rsidP="00DB50FE">
      <w:pPr>
        <w:pStyle w:val="ListParagraph"/>
        <w:numPr>
          <w:ilvl w:val="0"/>
          <w:numId w:val="6"/>
        </w:numPr>
        <w:spacing w:after="0" w:line="240" w:lineRule="auto"/>
        <w:ind w:right="-284"/>
        <w:jc w:val="both"/>
        <w:rPr>
          <w:rFonts w:ascii="Times New Roman" w:hAnsi="Times New Roman"/>
          <w:sz w:val="24"/>
          <w:szCs w:val="24"/>
        </w:rPr>
      </w:pPr>
      <w:r w:rsidRPr="00ED4FAC">
        <w:rPr>
          <w:rFonts w:ascii="Times New Roman" w:hAnsi="Times New Roman"/>
          <w:sz w:val="24"/>
          <w:szCs w:val="24"/>
        </w:rPr>
        <w:t xml:space="preserve">Кариерно ориентиране - обучение на ученици в </w:t>
      </w:r>
      <w:r>
        <w:rPr>
          <w:rFonts w:ascii="Times New Roman" w:hAnsi="Times New Roman"/>
          <w:sz w:val="24"/>
          <w:szCs w:val="24"/>
        </w:rPr>
        <w:t>тематични раздели -Осъзнаване на възможностите,</w:t>
      </w:r>
      <w:r w:rsidRPr="00ED4FAC">
        <w:rPr>
          <w:rFonts w:ascii="Times New Roman" w:hAnsi="Times New Roman"/>
          <w:sz w:val="24"/>
          <w:szCs w:val="24"/>
        </w:rPr>
        <w:t xml:space="preserve"> </w:t>
      </w:r>
      <w:r>
        <w:rPr>
          <w:rFonts w:ascii="Times New Roman" w:hAnsi="Times New Roman"/>
          <w:sz w:val="24"/>
          <w:szCs w:val="24"/>
        </w:rPr>
        <w:t>Самоосъзнаване, Учене за вземане на решение.</w:t>
      </w:r>
    </w:p>
    <w:p w:rsidR="00313854" w:rsidRPr="00ED4FAC" w:rsidRDefault="00313854" w:rsidP="00DB50FE">
      <w:pPr>
        <w:pStyle w:val="ListParagraph"/>
        <w:spacing w:after="0" w:line="240" w:lineRule="auto"/>
        <w:ind w:left="1287" w:right="-284"/>
        <w:jc w:val="both"/>
        <w:rPr>
          <w:rFonts w:ascii="Times New Roman" w:hAnsi="Times New Roman"/>
          <w:sz w:val="24"/>
          <w:szCs w:val="24"/>
        </w:rPr>
      </w:pPr>
    </w:p>
    <w:p w:rsidR="00744D3E" w:rsidRDefault="00744D3E" w:rsidP="00DB50FE">
      <w:pPr>
        <w:numPr>
          <w:ilvl w:val="0"/>
          <w:numId w:val="34"/>
        </w:numPr>
        <w:spacing w:after="0" w:line="240" w:lineRule="auto"/>
        <w:ind w:left="284" w:right="-284"/>
        <w:contextualSpacing/>
        <w:jc w:val="both"/>
        <w:rPr>
          <w:rFonts w:ascii="Times New Roman" w:hAnsi="Times New Roman"/>
          <w:sz w:val="24"/>
          <w:szCs w:val="24"/>
        </w:rPr>
      </w:pPr>
      <w:r w:rsidRPr="00ED4FAC">
        <w:rPr>
          <w:rFonts w:ascii="Times New Roman" w:hAnsi="Times New Roman"/>
          <w:sz w:val="24"/>
          <w:szCs w:val="24"/>
        </w:rPr>
        <w:t>Учене за осъществяване на преход. Провеждане на професиографски екскурзии, дискусии по тематични филми, интерактивни упражнения, срещи с представители на ВУЗ, срещи с работодатели и др.</w:t>
      </w:r>
      <w:r>
        <w:rPr>
          <w:rFonts w:ascii="Times New Roman" w:hAnsi="Times New Roman"/>
          <w:sz w:val="24"/>
          <w:szCs w:val="24"/>
        </w:rPr>
        <w:t xml:space="preserve"> Целта е и</w:t>
      </w:r>
      <w:r w:rsidRPr="00ED4FAC">
        <w:rPr>
          <w:rFonts w:ascii="Times New Roman" w:hAnsi="Times New Roman"/>
          <w:sz w:val="24"/>
          <w:szCs w:val="24"/>
        </w:rPr>
        <w:t>нформиран и осъзнат избор на образование и професия. Формирани умения за планиране и управление на кариерата. Осъзнати собствени възможности. Осъзнати възможности за реализация на пазара на труда. Изградени умения за преход към пазара на труда. Запознаване с често допусканите грешки при избора на професия и др.</w:t>
      </w:r>
    </w:p>
    <w:p w:rsidR="001647B1" w:rsidRPr="00ED4FAC" w:rsidRDefault="001647B1" w:rsidP="00DB50FE">
      <w:pPr>
        <w:spacing w:after="0" w:line="240" w:lineRule="auto"/>
        <w:ind w:left="284" w:right="-284"/>
        <w:contextualSpacing/>
        <w:jc w:val="both"/>
        <w:rPr>
          <w:rFonts w:ascii="Times New Roman" w:hAnsi="Times New Roman"/>
          <w:sz w:val="24"/>
          <w:szCs w:val="24"/>
        </w:rPr>
      </w:pPr>
    </w:p>
    <w:p w:rsidR="00744D3E" w:rsidRDefault="00744D3E" w:rsidP="00DB50FE">
      <w:pPr>
        <w:numPr>
          <w:ilvl w:val="0"/>
          <w:numId w:val="34"/>
        </w:numPr>
        <w:spacing w:after="0" w:line="240" w:lineRule="auto"/>
        <w:ind w:left="284" w:right="-284"/>
        <w:contextualSpacing/>
        <w:jc w:val="both"/>
        <w:rPr>
          <w:rFonts w:ascii="Times New Roman" w:hAnsi="Times New Roman"/>
          <w:sz w:val="24"/>
          <w:szCs w:val="24"/>
        </w:rPr>
      </w:pPr>
      <w:r w:rsidRPr="00B3568F">
        <w:rPr>
          <w:rFonts w:ascii="Times New Roman" w:hAnsi="Times New Roman"/>
          <w:sz w:val="24"/>
          <w:szCs w:val="24"/>
        </w:rPr>
        <w:t>Провеждане на индивидуални консултации - кариерно ориентиране за определяне на интереси, способности, ценности, нагласи и др. Подпомагане на потребителя на услугата в процеса на взимане на решение за избор на образование и/или професия. Изготвяне на план за реализиране на взетото решение. Подпомагане на потребителя за справяне, с оглед индивидуалната му заявка към консултанта.</w:t>
      </w:r>
    </w:p>
    <w:p w:rsidR="001647B1" w:rsidRPr="00B3568F" w:rsidRDefault="001647B1" w:rsidP="00DB50FE">
      <w:pPr>
        <w:spacing w:after="0" w:line="240" w:lineRule="auto"/>
        <w:ind w:left="284" w:right="-284"/>
        <w:contextualSpacing/>
        <w:jc w:val="both"/>
        <w:rPr>
          <w:rFonts w:ascii="Times New Roman" w:hAnsi="Times New Roman"/>
          <w:sz w:val="24"/>
          <w:szCs w:val="24"/>
        </w:rPr>
      </w:pPr>
    </w:p>
    <w:p w:rsidR="00744D3E" w:rsidRPr="001D33C9" w:rsidRDefault="00744D3E" w:rsidP="00DB50FE">
      <w:pPr>
        <w:numPr>
          <w:ilvl w:val="0"/>
          <w:numId w:val="34"/>
        </w:numPr>
        <w:spacing w:after="0" w:line="240" w:lineRule="auto"/>
        <w:ind w:left="284" w:right="-284"/>
        <w:contextualSpacing/>
        <w:jc w:val="both"/>
        <w:rPr>
          <w:rFonts w:ascii="Times New Roman" w:hAnsi="Times New Roman"/>
          <w:sz w:val="24"/>
          <w:szCs w:val="24"/>
        </w:rPr>
      </w:pPr>
      <w:r w:rsidRPr="00B3568F">
        <w:rPr>
          <w:rFonts w:ascii="Times New Roman" w:hAnsi="Times New Roman"/>
          <w:sz w:val="24"/>
          <w:szCs w:val="24"/>
        </w:rPr>
        <w:lastRenderedPageBreak/>
        <w:t>Популяризиране на кариерното ориентиране и дейностите на Центъра, организиране и участие в информационни срещи и форуми с педагогически специалисти, общинска и областна администрация, ВУЗ, НПО, работодатели и др.</w:t>
      </w:r>
      <w:r w:rsidR="001D33C9">
        <w:rPr>
          <w:rFonts w:ascii="Times New Roman" w:hAnsi="Times New Roman"/>
          <w:sz w:val="24"/>
          <w:szCs w:val="24"/>
        </w:rPr>
        <w:t xml:space="preserve"> </w:t>
      </w:r>
      <w:r w:rsidRPr="001D33C9">
        <w:rPr>
          <w:rFonts w:ascii="Times New Roman" w:hAnsi="Times New Roman"/>
          <w:sz w:val="24"/>
          <w:szCs w:val="24"/>
        </w:rPr>
        <w:t>Участници</w:t>
      </w:r>
      <w:r w:rsidR="001D33C9" w:rsidRPr="001D33C9">
        <w:rPr>
          <w:rFonts w:ascii="Times New Roman" w:hAnsi="Times New Roman"/>
          <w:sz w:val="24"/>
          <w:szCs w:val="24"/>
        </w:rPr>
        <w:t>те са</w:t>
      </w:r>
      <w:r w:rsidRPr="001D33C9">
        <w:rPr>
          <w:rFonts w:ascii="Times New Roman" w:hAnsi="Times New Roman"/>
          <w:sz w:val="24"/>
          <w:szCs w:val="24"/>
        </w:rPr>
        <w:t xml:space="preserve"> приблизително 1164 участници</w:t>
      </w:r>
      <w:r w:rsidR="001D33C9">
        <w:rPr>
          <w:rFonts w:ascii="Times New Roman" w:hAnsi="Times New Roman"/>
          <w:sz w:val="24"/>
          <w:szCs w:val="24"/>
        </w:rPr>
        <w:t>.</w:t>
      </w:r>
    </w:p>
    <w:p w:rsidR="00744D3E" w:rsidRPr="00DF5B0D" w:rsidRDefault="00744D3E" w:rsidP="00DB50FE">
      <w:pPr>
        <w:spacing w:after="0" w:line="240" w:lineRule="auto"/>
        <w:ind w:left="284" w:right="-284"/>
        <w:contextualSpacing/>
        <w:jc w:val="both"/>
        <w:rPr>
          <w:rFonts w:ascii="Times New Roman" w:hAnsi="Times New Roman"/>
          <w:sz w:val="24"/>
          <w:szCs w:val="24"/>
        </w:rPr>
      </w:pPr>
    </w:p>
    <w:p w:rsidR="00744D3E" w:rsidRDefault="00744D3E" w:rsidP="00DB50FE">
      <w:pPr>
        <w:numPr>
          <w:ilvl w:val="0"/>
          <w:numId w:val="34"/>
        </w:numPr>
        <w:spacing w:after="0" w:line="240" w:lineRule="auto"/>
        <w:ind w:left="284" w:right="-284"/>
        <w:contextualSpacing/>
        <w:jc w:val="both"/>
        <w:rPr>
          <w:rFonts w:ascii="Times New Roman" w:hAnsi="Times New Roman"/>
          <w:sz w:val="24"/>
          <w:szCs w:val="24"/>
        </w:rPr>
      </w:pPr>
      <w:r w:rsidRPr="001D33C9">
        <w:rPr>
          <w:rFonts w:ascii="Times New Roman" w:hAnsi="Times New Roman"/>
          <w:sz w:val="24"/>
          <w:szCs w:val="24"/>
        </w:rPr>
        <w:t>ИМКА Габрово в рамките на проект: „Утвърждаване на младежките услуги и надграждане на капацитета на МИКЦ Габрово“, финансиран от Националната програма за младежта предоставя консултации на младежи за професионално и кариерно ориентиране и осъществени обучения, обхващащи теми, свързани с развитие на личностни и организационни компетентности, водещи към заетост, както и умения за ефективно взаимодействие с потенциални работодатели.</w:t>
      </w:r>
      <w:r w:rsidRPr="001647B1">
        <w:rPr>
          <w:rFonts w:ascii="Times New Roman" w:hAnsi="Times New Roman"/>
          <w:sz w:val="24"/>
          <w:szCs w:val="24"/>
        </w:rPr>
        <w:t xml:space="preserve"> </w:t>
      </w:r>
      <w:r w:rsidRPr="001D33C9">
        <w:rPr>
          <w:rFonts w:ascii="Times New Roman" w:hAnsi="Times New Roman"/>
          <w:sz w:val="24"/>
          <w:szCs w:val="24"/>
        </w:rPr>
        <w:t>Проведени са общо 3 обучения (6 обучителни дни), над 20 обучени младежи от Габрово и 30 младежи обучени в Габровска област; предоставени над 50 консултации за професионално ориентиране</w:t>
      </w:r>
    </w:p>
    <w:p w:rsidR="00864347" w:rsidRPr="00864347" w:rsidRDefault="00864347" w:rsidP="00DB50FE">
      <w:pPr>
        <w:spacing w:after="0" w:line="240" w:lineRule="auto"/>
        <w:ind w:left="284" w:right="-284"/>
        <w:contextualSpacing/>
        <w:jc w:val="both"/>
        <w:rPr>
          <w:rFonts w:ascii="Times New Roman" w:hAnsi="Times New Roman"/>
          <w:sz w:val="24"/>
          <w:szCs w:val="24"/>
        </w:rPr>
      </w:pPr>
    </w:p>
    <w:p w:rsidR="00864347" w:rsidRDefault="00864347" w:rsidP="00DB50FE">
      <w:pPr>
        <w:numPr>
          <w:ilvl w:val="0"/>
          <w:numId w:val="34"/>
        </w:numPr>
        <w:spacing w:after="0" w:line="240" w:lineRule="auto"/>
        <w:ind w:left="284" w:right="-284"/>
        <w:contextualSpacing/>
        <w:jc w:val="both"/>
        <w:rPr>
          <w:rFonts w:ascii="Times New Roman" w:hAnsi="Times New Roman"/>
          <w:sz w:val="24"/>
          <w:szCs w:val="24"/>
        </w:rPr>
      </w:pPr>
      <w:r w:rsidRPr="00864347">
        <w:rPr>
          <w:rFonts w:ascii="Times New Roman" w:hAnsi="Times New Roman"/>
          <w:sz w:val="24"/>
          <w:szCs w:val="24"/>
        </w:rPr>
        <w:t xml:space="preserve">Община Аалст, съвместно с Община Габрово </w:t>
      </w:r>
      <w:r>
        <w:rPr>
          <w:rFonts w:ascii="Times New Roman" w:hAnsi="Times New Roman"/>
          <w:sz w:val="24"/>
          <w:szCs w:val="24"/>
        </w:rPr>
        <w:t xml:space="preserve">организираха </w:t>
      </w:r>
      <w:r w:rsidRPr="00864347">
        <w:rPr>
          <w:rFonts w:ascii="Times New Roman" w:hAnsi="Times New Roman"/>
          <w:sz w:val="24"/>
          <w:szCs w:val="24"/>
        </w:rPr>
        <w:t>„Моята история е твоята история: чуй гласа ми”</w:t>
      </w:r>
      <w:r>
        <w:rPr>
          <w:rFonts w:ascii="Times New Roman" w:hAnsi="Times New Roman"/>
          <w:sz w:val="24"/>
          <w:szCs w:val="24"/>
        </w:rPr>
        <w:t xml:space="preserve"> в периода </w:t>
      </w:r>
      <w:r w:rsidRPr="00864347">
        <w:rPr>
          <w:rFonts w:ascii="Times New Roman" w:hAnsi="Times New Roman"/>
          <w:sz w:val="24"/>
          <w:szCs w:val="24"/>
        </w:rPr>
        <w:t>21- 27 август 2017 г.</w:t>
      </w:r>
      <w:r>
        <w:rPr>
          <w:rFonts w:ascii="Times New Roman" w:hAnsi="Times New Roman"/>
          <w:sz w:val="24"/>
          <w:szCs w:val="24"/>
        </w:rPr>
        <w:t xml:space="preserve"> Основният акцент е м</w:t>
      </w:r>
      <w:r w:rsidRPr="00864347">
        <w:rPr>
          <w:rFonts w:ascii="Times New Roman" w:hAnsi="Times New Roman"/>
          <w:sz w:val="24"/>
          <w:szCs w:val="24"/>
        </w:rPr>
        <w:t>ладежка безработица в ЕС. Обсъдени са различни източници, където се публикуват обяви за работа, какви са практиките и похватите при търсене на работа на двете страни.</w:t>
      </w:r>
    </w:p>
    <w:p w:rsidR="00D6176A" w:rsidRPr="00D6176A" w:rsidRDefault="00D6176A" w:rsidP="00DB50FE">
      <w:pPr>
        <w:spacing w:after="0" w:line="240" w:lineRule="auto"/>
        <w:ind w:left="284" w:right="-284"/>
        <w:contextualSpacing/>
        <w:jc w:val="both"/>
        <w:rPr>
          <w:rFonts w:ascii="Times New Roman" w:hAnsi="Times New Roman"/>
          <w:sz w:val="24"/>
          <w:szCs w:val="24"/>
        </w:rPr>
      </w:pPr>
    </w:p>
    <w:p w:rsidR="00D6176A" w:rsidRPr="00D6176A" w:rsidRDefault="00D6176A" w:rsidP="00DB50FE">
      <w:pPr>
        <w:numPr>
          <w:ilvl w:val="0"/>
          <w:numId w:val="34"/>
        </w:numPr>
        <w:spacing w:after="0" w:line="240" w:lineRule="auto"/>
        <w:ind w:left="284" w:right="-284"/>
        <w:contextualSpacing/>
        <w:jc w:val="both"/>
        <w:rPr>
          <w:rFonts w:ascii="Times New Roman" w:hAnsi="Times New Roman"/>
          <w:sz w:val="24"/>
          <w:szCs w:val="24"/>
        </w:rPr>
      </w:pPr>
      <w:r w:rsidRPr="00D6176A">
        <w:rPr>
          <w:rFonts w:ascii="Times New Roman" w:hAnsi="Times New Roman"/>
          <w:sz w:val="24"/>
          <w:szCs w:val="24"/>
        </w:rPr>
        <w:t>Европейски център за иновации, образование, наука и култура, Learning Coach</w:t>
      </w:r>
      <w:r>
        <w:rPr>
          <w:rFonts w:ascii="Times New Roman" w:hAnsi="Times New Roman"/>
          <w:sz w:val="24"/>
          <w:szCs w:val="24"/>
        </w:rPr>
        <w:t xml:space="preserve"> SiLC- п</w:t>
      </w:r>
      <w:r w:rsidRPr="00D6176A">
        <w:rPr>
          <w:rFonts w:ascii="Times New Roman" w:hAnsi="Times New Roman"/>
          <w:sz w:val="24"/>
          <w:szCs w:val="24"/>
        </w:rPr>
        <w:t>реодоляване на разликата във възрастовите и междукултурните различния на работното място</w:t>
      </w:r>
      <w:r>
        <w:rPr>
          <w:rFonts w:ascii="Times New Roman" w:hAnsi="Times New Roman"/>
          <w:sz w:val="24"/>
          <w:szCs w:val="24"/>
        </w:rPr>
        <w:t>. Реализащията е в периода 2016-2018 г.</w:t>
      </w:r>
    </w:p>
    <w:p w:rsidR="00D6176A" w:rsidRPr="00D6176A" w:rsidRDefault="00D6176A" w:rsidP="00DB50FE">
      <w:pPr>
        <w:spacing w:after="0" w:line="240" w:lineRule="auto"/>
        <w:ind w:left="284" w:right="-284"/>
        <w:contextualSpacing/>
        <w:jc w:val="both"/>
        <w:rPr>
          <w:rFonts w:ascii="Times New Roman" w:hAnsi="Times New Roman"/>
          <w:sz w:val="24"/>
          <w:szCs w:val="24"/>
        </w:rPr>
      </w:pPr>
    </w:p>
    <w:p w:rsidR="00D6176A" w:rsidRPr="00D6176A" w:rsidRDefault="00D6176A" w:rsidP="00DB50FE">
      <w:pPr>
        <w:numPr>
          <w:ilvl w:val="0"/>
          <w:numId w:val="34"/>
        </w:numPr>
        <w:spacing w:after="0" w:line="240" w:lineRule="auto"/>
        <w:ind w:left="284" w:right="-284"/>
        <w:contextualSpacing/>
        <w:jc w:val="both"/>
        <w:rPr>
          <w:rFonts w:ascii="Times New Roman" w:hAnsi="Times New Roman"/>
          <w:sz w:val="24"/>
          <w:szCs w:val="24"/>
        </w:rPr>
      </w:pPr>
      <w:r w:rsidRPr="00D6176A">
        <w:rPr>
          <w:rFonts w:ascii="Times New Roman" w:hAnsi="Times New Roman"/>
          <w:sz w:val="24"/>
          <w:szCs w:val="24"/>
        </w:rPr>
        <w:t>Европейски център за иновации, образование, наука и култура, Фондация „ЕЦИОНК, Фондация „Качество в образованието“</w:t>
      </w:r>
      <w:r>
        <w:rPr>
          <w:rFonts w:ascii="Times New Roman" w:hAnsi="Times New Roman"/>
          <w:sz w:val="24"/>
          <w:szCs w:val="24"/>
        </w:rPr>
        <w:t xml:space="preserve"> организира предприемачески обучения</w:t>
      </w:r>
      <w:r w:rsidRPr="00D6176A">
        <w:rPr>
          <w:rFonts w:ascii="Times New Roman" w:hAnsi="Times New Roman"/>
          <w:sz w:val="24"/>
          <w:szCs w:val="24"/>
        </w:rPr>
        <w:t>, свързани със стартиране и развитие на собствен бизнес</w:t>
      </w:r>
      <w:r>
        <w:rPr>
          <w:rFonts w:ascii="Times New Roman" w:hAnsi="Times New Roman"/>
          <w:sz w:val="24"/>
          <w:szCs w:val="24"/>
        </w:rPr>
        <w:t>. Реализирани са 2017 г. с приблизително 100 участника.</w:t>
      </w:r>
    </w:p>
    <w:p w:rsidR="00D6176A" w:rsidRPr="00D6176A" w:rsidRDefault="00D6176A" w:rsidP="00DB50FE">
      <w:pPr>
        <w:spacing w:after="0" w:line="240" w:lineRule="auto"/>
        <w:ind w:left="284" w:right="-284"/>
        <w:contextualSpacing/>
        <w:jc w:val="both"/>
        <w:rPr>
          <w:rFonts w:ascii="Times New Roman" w:hAnsi="Times New Roman"/>
          <w:sz w:val="24"/>
          <w:szCs w:val="24"/>
        </w:rPr>
      </w:pPr>
    </w:p>
    <w:p w:rsidR="0055250E" w:rsidRDefault="00D6176A" w:rsidP="00DB50FE">
      <w:pPr>
        <w:numPr>
          <w:ilvl w:val="0"/>
          <w:numId w:val="34"/>
        </w:numPr>
        <w:spacing w:after="0" w:line="240" w:lineRule="auto"/>
        <w:ind w:left="284" w:right="-284"/>
        <w:contextualSpacing/>
        <w:jc w:val="both"/>
        <w:rPr>
          <w:rFonts w:ascii="Times New Roman" w:hAnsi="Times New Roman"/>
          <w:sz w:val="24"/>
          <w:szCs w:val="24"/>
        </w:rPr>
      </w:pPr>
      <w:r w:rsidRPr="00D6176A">
        <w:rPr>
          <w:rFonts w:ascii="Times New Roman" w:hAnsi="Times New Roman"/>
          <w:sz w:val="24"/>
          <w:szCs w:val="24"/>
        </w:rPr>
        <w:t>ИМКА Габрово в рамките на проект: „Утвърждаване на младежките услуги и надграждане на капацитета на МИКЦ Габрово“, финансиран от Нац</w:t>
      </w:r>
      <w:r>
        <w:rPr>
          <w:rFonts w:ascii="Times New Roman" w:hAnsi="Times New Roman"/>
          <w:sz w:val="24"/>
          <w:szCs w:val="24"/>
        </w:rPr>
        <w:t>ионалната програма за младежта о</w:t>
      </w:r>
      <w:r w:rsidRPr="00D6176A">
        <w:rPr>
          <w:rFonts w:ascii="Times New Roman" w:hAnsi="Times New Roman"/>
          <w:sz w:val="24"/>
          <w:szCs w:val="24"/>
        </w:rPr>
        <w:t>съществ</w:t>
      </w:r>
      <w:r>
        <w:rPr>
          <w:rFonts w:ascii="Times New Roman" w:hAnsi="Times New Roman"/>
          <w:sz w:val="24"/>
          <w:szCs w:val="24"/>
        </w:rPr>
        <w:t>и инициативата</w:t>
      </w:r>
      <w:r w:rsidR="00186476">
        <w:rPr>
          <w:rFonts w:ascii="Times New Roman" w:hAnsi="Times New Roman"/>
          <w:sz w:val="24"/>
          <w:szCs w:val="24"/>
        </w:rPr>
        <w:t xml:space="preserve"> Опознай и избери в Габрово. </w:t>
      </w:r>
      <w:r w:rsidRPr="00D6176A">
        <w:rPr>
          <w:rFonts w:ascii="Times New Roman" w:hAnsi="Times New Roman"/>
          <w:sz w:val="24"/>
          <w:szCs w:val="24"/>
        </w:rPr>
        <w:t>В рамките на младежка игра, 13 местни организации и институции бяха посетени от младежи в състезателни двойки; Младежите получиха информация за професионалистите работещи в посетените институции и се запознаха с дейността на съответните организации.</w:t>
      </w:r>
      <w:r w:rsidR="00186476">
        <w:rPr>
          <w:rFonts w:ascii="Times New Roman" w:hAnsi="Times New Roman"/>
          <w:sz w:val="24"/>
          <w:szCs w:val="24"/>
        </w:rPr>
        <w:t xml:space="preserve"> Проведе се на </w:t>
      </w:r>
      <w:r w:rsidR="00186476" w:rsidRPr="00186476">
        <w:rPr>
          <w:rFonts w:ascii="Times New Roman" w:hAnsi="Times New Roman"/>
          <w:sz w:val="24"/>
          <w:szCs w:val="24"/>
        </w:rPr>
        <w:t>11 октомври 2017 г.</w:t>
      </w:r>
      <w:r w:rsidR="00186476">
        <w:rPr>
          <w:rFonts w:ascii="Times New Roman" w:hAnsi="Times New Roman"/>
          <w:sz w:val="24"/>
          <w:szCs w:val="24"/>
        </w:rPr>
        <w:t xml:space="preserve">, а участие взеха 50 ученика и </w:t>
      </w:r>
      <w:r w:rsidRPr="00D6176A">
        <w:rPr>
          <w:rFonts w:ascii="Times New Roman" w:hAnsi="Times New Roman"/>
          <w:sz w:val="24"/>
          <w:szCs w:val="24"/>
        </w:rPr>
        <w:t>13 местни институции и организации в Габрово</w:t>
      </w:r>
      <w:r w:rsidR="00186476">
        <w:rPr>
          <w:rFonts w:ascii="Times New Roman" w:hAnsi="Times New Roman"/>
          <w:sz w:val="24"/>
          <w:szCs w:val="24"/>
        </w:rPr>
        <w:t>.</w:t>
      </w:r>
      <w:r w:rsidR="0055250E">
        <w:rPr>
          <w:rFonts w:ascii="Times New Roman" w:hAnsi="Times New Roman"/>
          <w:sz w:val="24"/>
          <w:szCs w:val="24"/>
        </w:rPr>
        <w:t xml:space="preserve"> </w:t>
      </w:r>
    </w:p>
    <w:p w:rsidR="007E38A0" w:rsidRPr="007E38A0" w:rsidRDefault="007E38A0" w:rsidP="00DB50FE">
      <w:pPr>
        <w:spacing w:after="0" w:line="240" w:lineRule="auto"/>
        <w:ind w:right="-284"/>
        <w:contextualSpacing/>
        <w:jc w:val="both"/>
        <w:rPr>
          <w:rFonts w:ascii="Times New Roman" w:hAnsi="Times New Roman"/>
          <w:sz w:val="24"/>
          <w:szCs w:val="24"/>
        </w:rPr>
      </w:pPr>
    </w:p>
    <w:p w:rsidR="007E38A0" w:rsidRPr="0055250E" w:rsidRDefault="007E38A0" w:rsidP="00DB50FE">
      <w:pPr>
        <w:spacing w:before="120" w:after="120" w:line="360" w:lineRule="auto"/>
        <w:ind w:left="709" w:right="-284"/>
        <w:contextualSpacing/>
        <w:jc w:val="both"/>
        <w:rPr>
          <w:rFonts w:ascii="Times New Roman" w:hAnsi="Times New Roman"/>
          <w:i/>
          <w:sz w:val="24"/>
          <w:szCs w:val="24"/>
          <w:u w:val="single"/>
        </w:rPr>
      </w:pPr>
      <w:r>
        <w:rPr>
          <w:rFonts w:ascii="Times New Roman" w:hAnsi="Times New Roman"/>
          <w:i/>
          <w:sz w:val="24"/>
          <w:szCs w:val="24"/>
          <w:u w:val="single"/>
        </w:rPr>
        <w:t>О</w:t>
      </w:r>
      <w:r w:rsidRPr="0055250E">
        <w:rPr>
          <w:rFonts w:ascii="Times New Roman" w:hAnsi="Times New Roman"/>
          <w:i/>
          <w:sz w:val="24"/>
          <w:szCs w:val="24"/>
          <w:u w:val="single"/>
        </w:rPr>
        <w:t xml:space="preserve">бщина </w:t>
      </w:r>
      <w:r>
        <w:rPr>
          <w:rFonts w:ascii="Times New Roman" w:hAnsi="Times New Roman"/>
          <w:i/>
          <w:sz w:val="24"/>
          <w:szCs w:val="24"/>
          <w:u w:val="single"/>
        </w:rPr>
        <w:t>Дряново</w:t>
      </w:r>
      <w:r w:rsidRPr="0055250E">
        <w:rPr>
          <w:rFonts w:ascii="Times New Roman" w:hAnsi="Times New Roman"/>
          <w:i/>
          <w:sz w:val="24"/>
          <w:szCs w:val="24"/>
          <w:u w:val="single"/>
        </w:rPr>
        <w:t>:</w:t>
      </w:r>
    </w:p>
    <w:p w:rsidR="00372130" w:rsidRPr="00372130" w:rsidRDefault="007E38A0" w:rsidP="00DB50FE">
      <w:pPr>
        <w:numPr>
          <w:ilvl w:val="0"/>
          <w:numId w:val="34"/>
        </w:numPr>
        <w:spacing w:after="0" w:line="240" w:lineRule="auto"/>
        <w:ind w:left="284" w:right="-284"/>
        <w:contextualSpacing/>
        <w:jc w:val="both"/>
        <w:rPr>
          <w:rFonts w:ascii="Times New Roman" w:hAnsi="Times New Roman"/>
          <w:sz w:val="24"/>
          <w:szCs w:val="24"/>
        </w:rPr>
      </w:pPr>
      <w:r w:rsidRPr="007E38A0">
        <w:rPr>
          <w:rFonts w:ascii="Times New Roman" w:hAnsi="Times New Roman"/>
          <w:sz w:val="24"/>
          <w:szCs w:val="24"/>
        </w:rPr>
        <w:t xml:space="preserve"> Информация за Проект „Нова възможност за младежка заетост“ е предоставена на 30 работодатели на територията на община Дряново.</w:t>
      </w:r>
    </w:p>
    <w:p w:rsidR="007E38A0" w:rsidRDefault="007E38A0" w:rsidP="00DB50FE">
      <w:pPr>
        <w:spacing w:after="0" w:line="240" w:lineRule="auto"/>
        <w:ind w:left="284" w:right="-284"/>
        <w:contextualSpacing/>
        <w:jc w:val="both"/>
        <w:rPr>
          <w:rFonts w:ascii="Times New Roman" w:hAnsi="Times New Roman"/>
          <w:sz w:val="24"/>
          <w:szCs w:val="24"/>
          <w:lang w:val="en-US"/>
        </w:rPr>
      </w:pPr>
      <w:r w:rsidRPr="00372130">
        <w:rPr>
          <w:rFonts w:ascii="Times New Roman" w:hAnsi="Times New Roman"/>
          <w:sz w:val="24"/>
          <w:szCs w:val="24"/>
        </w:rPr>
        <w:t>Възможност за трудова реализация на младежите в Дряново са и националните и европейски програми за осигуряване на заетост: „Старт на кариерата”, Нови възможности за младежка заетост” и др.</w:t>
      </w:r>
    </w:p>
    <w:p w:rsidR="00372130" w:rsidRPr="00372130" w:rsidRDefault="00372130" w:rsidP="00DB50FE">
      <w:pPr>
        <w:spacing w:after="0" w:line="240" w:lineRule="auto"/>
        <w:ind w:left="284" w:right="-284"/>
        <w:contextualSpacing/>
        <w:jc w:val="both"/>
        <w:rPr>
          <w:rFonts w:ascii="Times New Roman" w:hAnsi="Times New Roman"/>
          <w:sz w:val="24"/>
          <w:szCs w:val="24"/>
          <w:lang w:val="en-US"/>
        </w:rPr>
      </w:pPr>
    </w:p>
    <w:p w:rsidR="007E38A0" w:rsidRPr="00372130" w:rsidRDefault="007E38A0" w:rsidP="00DB50FE">
      <w:pPr>
        <w:numPr>
          <w:ilvl w:val="0"/>
          <w:numId w:val="34"/>
        </w:numPr>
        <w:spacing w:after="0" w:line="240" w:lineRule="auto"/>
        <w:ind w:left="284" w:right="-284"/>
        <w:contextualSpacing/>
        <w:jc w:val="both"/>
        <w:rPr>
          <w:rFonts w:ascii="Times New Roman" w:hAnsi="Times New Roman"/>
          <w:sz w:val="24"/>
          <w:szCs w:val="24"/>
        </w:rPr>
      </w:pPr>
      <w:r w:rsidRPr="007E38A0">
        <w:rPr>
          <w:rFonts w:ascii="Times New Roman" w:hAnsi="Times New Roman"/>
          <w:sz w:val="24"/>
          <w:szCs w:val="24"/>
        </w:rPr>
        <w:t>През изминалата година Община Дряново е осигурила заетост на общо 23 младежи на възраст до 29 години, с различно ниво на образование, по ОП „Развитие на човешките ресурси”, Схема „Обучения и заетост за младите хора“ и Схема „Независим живот”, НП „Старт в кариерата”, както и в рамките на Регионална програма за заетост и обучение на млади хора до 29 години.</w:t>
      </w:r>
    </w:p>
    <w:p w:rsidR="00372130" w:rsidRPr="007E38A0" w:rsidRDefault="00372130" w:rsidP="00DB50FE">
      <w:pPr>
        <w:spacing w:after="0" w:line="240" w:lineRule="auto"/>
        <w:ind w:left="284" w:right="-284"/>
        <w:contextualSpacing/>
        <w:jc w:val="both"/>
        <w:rPr>
          <w:rFonts w:ascii="Times New Roman" w:hAnsi="Times New Roman"/>
          <w:sz w:val="24"/>
          <w:szCs w:val="24"/>
        </w:rPr>
      </w:pPr>
    </w:p>
    <w:p w:rsidR="007E38A0" w:rsidRDefault="007E38A0" w:rsidP="00DB50FE">
      <w:pPr>
        <w:numPr>
          <w:ilvl w:val="0"/>
          <w:numId w:val="34"/>
        </w:numPr>
        <w:spacing w:after="0" w:line="240" w:lineRule="auto"/>
        <w:ind w:left="284" w:right="-284"/>
        <w:contextualSpacing/>
        <w:jc w:val="both"/>
        <w:rPr>
          <w:rFonts w:ascii="Times New Roman" w:hAnsi="Times New Roman"/>
          <w:sz w:val="24"/>
          <w:szCs w:val="24"/>
          <w:lang w:val="en-US"/>
        </w:rPr>
      </w:pPr>
      <w:r w:rsidRPr="007E38A0">
        <w:rPr>
          <w:rFonts w:ascii="Times New Roman" w:hAnsi="Times New Roman"/>
          <w:sz w:val="24"/>
          <w:szCs w:val="24"/>
        </w:rPr>
        <w:lastRenderedPageBreak/>
        <w:t>През учебната 2017/2018 г., специалността „Машини и системи с ЦПУ“ В ПГИ „Рачо Стоянов“ - Дряново започна обучение по дуална форма. Осмокласниците от професионалната гимназия посетиха ВСК „Кентавър - ИЗ Динамика", където им бяха представени възможностите за усъвършенстване и повишаване на мотивацията за теоретично обучение и практическо приложение на наученото от училище. Работейки в реална работна среда, обучаваните ще могат да използват модерната техника на предприятието.</w:t>
      </w:r>
    </w:p>
    <w:p w:rsidR="00372130" w:rsidRDefault="00372130" w:rsidP="00DB50FE">
      <w:pPr>
        <w:spacing w:after="0" w:line="240" w:lineRule="auto"/>
        <w:ind w:right="-284"/>
        <w:contextualSpacing/>
        <w:jc w:val="both"/>
        <w:rPr>
          <w:rFonts w:ascii="Times New Roman" w:hAnsi="Times New Roman"/>
          <w:sz w:val="24"/>
          <w:szCs w:val="24"/>
          <w:lang w:val="en-US"/>
        </w:rPr>
      </w:pPr>
    </w:p>
    <w:p w:rsidR="001821C3" w:rsidRPr="001821C3" w:rsidRDefault="00516428" w:rsidP="001821C3">
      <w:pPr>
        <w:numPr>
          <w:ilvl w:val="0"/>
          <w:numId w:val="34"/>
        </w:numPr>
        <w:spacing w:after="0" w:line="240" w:lineRule="auto"/>
        <w:ind w:left="284" w:right="-284"/>
        <w:contextualSpacing/>
        <w:jc w:val="both"/>
        <w:rPr>
          <w:rFonts w:ascii="Times New Roman" w:hAnsi="Times New Roman"/>
          <w:sz w:val="24"/>
          <w:szCs w:val="24"/>
        </w:rPr>
      </w:pPr>
      <w:r w:rsidRPr="00516428">
        <w:rPr>
          <w:rFonts w:ascii="Times New Roman" w:hAnsi="Times New Roman"/>
          <w:sz w:val="24"/>
          <w:szCs w:val="24"/>
        </w:rPr>
        <w:t>Община Дряново, Клуб "Дебати" и МКБППМН организираха тренинг с интерактивни игри за младежи от Дряново. Обучение на тема "Програма Дебати - занимателна и интелектуална игра" преминаха учениците от IX-ти до XII-ти клас при СУ "Максим Райкович". Мероприятието се проведе на 4-ти и 5-ти февруари 2017 г. в хижа "Бачо Киро", Дряновски манастир. Основна група на тренинга бяха ученици членове на Клуб „Дебати” към дряновското средищно училище. Клубът е сформиран в началото на учебната 2016/2017 година и работи по проект на МОН „Развитие на способностите на учениците и повишаване мотивацията им за учене, чрез дейности, развиващи специфични  знания, умения и компетентности.”/Твоят Час/</w:t>
      </w:r>
    </w:p>
    <w:p w:rsidR="001821C3" w:rsidRDefault="00516428" w:rsidP="001821C3">
      <w:pPr>
        <w:spacing w:after="0" w:line="240" w:lineRule="auto"/>
        <w:ind w:left="284" w:right="-284"/>
        <w:contextualSpacing/>
        <w:jc w:val="both"/>
        <w:rPr>
          <w:rFonts w:ascii="Times New Roman" w:hAnsi="Times New Roman"/>
          <w:sz w:val="24"/>
          <w:szCs w:val="24"/>
          <w:lang w:val="en-US"/>
        </w:rPr>
      </w:pPr>
      <w:r w:rsidRPr="001821C3">
        <w:rPr>
          <w:rFonts w:ascii="Times New Roman" w:hAnsi="Times New Roman"/>
          <w:sz w:val="24"/>
          <w:szCs w:val="24"/>
        </w:rPr>
        <w:t>Целта на тренинга бе да се формират знания, относно ефективно участие в дебат, да се изградят  нагласи за критично мислене, публично представяне, аргументация и защита на тези. Методът на обучението бе  тренинг - учене на база собствен опит и опита на другите, чрез интерактивни игри, беседи и дискусии.</w:t>
      </w:r>
    </w:p>
    <w:p w:rsidR="001821C3" w:rsidRDefault="00516428" w:rsidP="001821C3">
      <w:pPr>
        <w:spacing w:after="0" w:line="240" w:lineRule="auto"/>
        <w:ind w:left="284" w:right="-284"/>
        <w:contextualSpacing/>
        <w:jc w:val="both"/>
        <w:rPr>
          <w:rFonts w:ascii="Times New Roman" w:hAnsi="Times New Roman"/>
          <w:sz w:val="24"/>
          <w:szCs w:val="24"/>
          <w:lang w:val="en-US"/>
        </w:rPr>
      </w:pPr>
      <w:r w:rsidRPr="00516428">
        <w:rPr>
          <w:rFonts w:ascii="Times New Roman" w:hAnsi="Times New Roman"/>
          <w:sz w:val="24"/>
          <w:szCs w:val="24"/>
        </w:rPr>
        <w:t>В рамките на тренинга, учениците разработиха теми, свързани със собствените им проблеми: взаимоотношения родители-деца, обучението в училище, приятелството, тормоза над деца, любовта и др. Организирани бяха два дебата, формат „Карл Попър” /трима срещу трим</w:t>
      </w:r>
      <w:r w:rsidR="001821C3">
        <w:rPr>
          <w:rFonts w:ascii="Times New Roman" w:hAnsi="Times New Roman"/>
          <w:sz w:val="24"/>
          <w:szCs w:val="24"/>
        </w:rPr>
        <w:t>а/</w:t>
      </w:r>
      <w:r w:rsidR="001821C3">
        <w:rPr>
          <w:rFonts w:ascii="Times New Roman" w:hAnsi="Times New Roman"/>
          <w:sz w:val="24"/>
          <w:szCs w:val="24"/>
          <w:lang w:val="en-US"/>
        </w:rPr>
        <w:t>.</w:t>
      </w:r>
    </w:p>
    <w:p w:rsidR="00516428" w:rsidRPr="00516428" w:rsidRDefault="00516428" w:rsidP="001821C3">
      <w:pPr>
        <w:spacing w:after="0" w:line="240" w:lineRule="auto"/>
        <w:ind w:left="284" w:right="-284"/>
        <w:contextualSpacing/>
        <w:jc w:val="both"/>
        <w:rPr>
          <w:rFonts w:ascii="Times New Roman" w:hAnsi="Times New Roman"/>
          <w:sz w:val="24"/>
          <w:szCs w:val="24"/>
        </w:rPr>
      </w:pPr>
      <w:r w:rsidRPr="00516428">
        <w:rPr>
          <w:rFonts w:ascii="Times New Roman" w:hAnsi="Times New Roman"/>
          <w:sz w:val="24"/>
          <w:szCs w:val="24"/>
        </w:rPr>
        <w:t xml:space="preserve">Проведеният тренинг бе доказателство, че неформалното образование стимулира и мотивира младите хора да се усъвършенстват и да бъдат успешни. </w:t>
      </w:r>
    </w:p>
    <w:p w:rsidR="00516428" w:rsidRPr="00516428" w:rsidRDefault="00516428" w:rsidP="00DB50FE">
      <w:pPr>
        <w:spacing w:after="0" w:line="240" w:lineRule="auto"/>
        <w:ind w:right="-284" w:firstLine="567"/>
        <w:contextualSpacing/>
        <w:jc w:val="both"/>
        <w:rPr>
          <w:rFonts w:ascii="Times New Roman" w:hAnsi="Times New Roman"/>
          <w:sz w:val="24"/>
          <w:szCs w:val="24"/>
        </w:rPr>
      </w:pPr>
    </w:p>
    <w:p w:rsidR="00372130" w:rsidRPr="00372130" w:rsidRDefault="00516428" w:rsidP="00DB50FE">
      <w:pPr>
        <w:numPr>
          <w:ilvl w:val="0"/>
          <w:numId w:val="34"/>
        </w:numPr>
        <w:spacing w:after="0" w:line="240" w:lineRule="auto"/>
        <w:ind w:left="284" w:right="-284"/>
        <w:contextualSpacing/>
        <w:jc w:val="both"/>
        <w:rPr>
          <w:rFonts w:ascii="Times New Roman" w:hAnsi="Times New Roman"/>
          <w:sz w:val="24"/>
          <w:szCs w:val="24"/>
        </w:rPr>
      </w:pPr>
      <w:r w:rsidRPr="00516428">
        <w:rPr>
          <w:rFonts w:ascii="Times New Roman" w:hAnsi="Times New Roman"/>
          <w:sz w:val="24"/>
          <w:szCs w:val="24"/>
        </w:rPr>
        <w:t>Младежките работници от ИМКА - Габрово проведоха тренинг-обучение на ученици от Дряново. На 3 май, в Консултативния кабинет се проведе информационна обучителна среща, на тема “Младите хора на Дряново – МОГАТ!“, организирана от Община Дряново и Информационно-консултантски център (МИКЦ) – Габрово.  В тренинга участваха 24 ученици от СУ „Максим Райкович“ и ПГИ „Рачо Стоянов“. Целта на срещата бе младежите да се запознаят с възможностите за информиране, консултиране, обучение, предлагани от МИКЦ и формулиране на интересите и приоритетите на младежката общност в града. Мероприятието бе разделено на два тематични модула – „Мен ме бива в …“ и „На мен ми пука за …“, с които младежките работници от ИМКА помогнаха на младежите да определят своите силни страни, уменията, които искат да развиват, както и техните приоритети, свързани с личностното им развитие. Участниците в срещата разказаха за своите интереси умения и споделиха мнения относно формалното и неформалното образование.</w:t>
      </w:r>
    </w:p>
    <w:p w:rsidR="007E38A0" w:rsidRDefault="007E38A0" w:rsidP="00DB50FE">
      <w:pPr>
        <w:spacing w:after="0" w:line="240" w:lineRule="auto"/>
        <w:ind w:right="-284" w:firstLine="567"/>
        <w:contextualSpacing/>
        <w:jc w:val="both"/>
        <w:rPr>
          <w:rFonts w:ascii="Times New Roman" w:hAnsi="Times New Roman"/>
          <w:sz w:val="24"/>
          <w:szCs w:val="24"/>
          <w:lang w:val="en-US"/>
        </w:rPr>
      </w:pPr>
    </w:p>
    <w:p w:rsidR="00372130" w:rsidRPr="00372130" w:rsidRDefault="00372130" w:rsidP="00DB50FE">
      <w:pPr>
        <w:numPr>
          <w:ilvl w:val="0"/>
          <w:numId w:val="34"/>
        </w:numPr>
        <w:spacing w:after="0" w:line="240" w:lineRule="auto"/>
        <w:ind w:left="284" w:right="-284"/>
        <w:contextualSpacing/>
        <w:jc w:val="both"/>
        <w:rPr>
          <w:rFonts w:ascii="Times New Roman" w:hAnsi="Times New Roman"/>
          <w:sz w:val="24"/>
          <w:szCs w:val="24"/>
          <w:lang w:val="en-US"/>
        </w:rPr>
      </w:pPr>
      <w:proofErr w:type="spellStart"/>
      <w:r w:rsidRPr="00372130">
        <w:rPr>
          <w:rFonts w:ascii="Times New Roman" w:hAnsi="Times New Roman"/>
          <w:sz w:val="24"/>
          <w:szCs w:val="24"/>
          <w:lang w:val="en-US"/>
        </w:rPr>
        <w:t>Община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Дряново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ежегодно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дава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Общинск</w:t>
      </w:r>
      <w:r>
        <w:rPr>
          <w:rFonts w:ascii="Times New Roman" w:hAnsi="Times New Roman"/>
          <w:sz w:val="24"/>
          <w:szCs w:val="24"/>
          <w:lang w:val="en-US"/>
        </w:rPr>
        <w:t>а</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стипендия</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Архимандрит</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Максим</w:t>
      </w:r>
      <w:proofErr w:type="spellEnd"/>
      <w:r>
        <w:rPr>
          <w:rFonts w:ascii="Times New Roman" w:hAnsi="Times New Roman"/>
          <w:sz w:val="24"/>
          <w:szCs w:val="24"/>
          <w:lang w:val="en-US"/>
        </w:rPr>
        <w:t xml:space="preserve"> </w:t>
      </w:r>
      <w:proofErr w:type="spellStart"/>
      <w:r w:rsidRPr="00372130">
        <w:rPr>
          <w:rFonts w:ascii="Times New Roman" w:hAnsi="Times New Roman"/>
          <w:sz w:val="24"/>
          <w:szCs w:val="24"/>
          <w:lang w:val="en-US"/>
        </w:rPr>
        <w:t>Райкович</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за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ученици</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от</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Дряново</w:t>
      </w:r>
      <w:proofErr w:type="spellEnd"/>
      <w:r w:rsidRPr="00372130">
        <w:rPr>
          <w:rFonts w:ascii="Times New Roman" w:hAnsi="Times New Roman"/>
          <w:sz w:val="24"/>
          <w:szCs w:val="24"/>
          <w:lang w:val="en-US"/>
        </w:rPr>
        <w:t xml:space="preserve"> с </w:t>
      </w:r>
      <w:proofErr w:type="spellStart"/>
      <w:r w:rsidRPr="00372130">
        <w:rPr>
          <w:rFonts w:ascii="Times New Roman" w:hAnsi="Times New Roman"/>
          <w:sz w:val="24"/>
          <w:szCs w:val="24"/>
          <w:lang w:val="en-US"/>
        </w:rPr>
        <w:t>отличен</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успех</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като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продължава</w:t>
      </w:r>
      <w:proofErr w:type="spellEnd"/>
      <w:r w:rsidRPr="00372130">
        <w:rPr>
          <w:rFonts w:ascii="Times New Roman" w:hAnsi="Times New Roman"/>
          <w:sz w:val="24"/>
          <w:szCs w:val="24"/>
          <w:lang w:val="en-US"/>
        </w:rPr>
        <w:t xml:space="preserve"> и </w:t>
      </w:r>
      <w:proofErr w:type="spellStart"/>
      <w:r w:rsidRPr="00372130">
        <w:rPr>
          <w:rFonts w:ascii="Times New Roman" w:hAnsi="Times New Roman"/>
          <w:sz w:val="24"/>
          <w:szCs w:val="24"/>
          <w:lang w:val="en-US"/>
        </w:rPr>
        <w:t>еднократното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финансово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подпомагане</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на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деца</w:t>
      </w:r>
      <w:proofErr w:type="spellEnd"/>
      <w:r w:rsidRPr="00372130">
        <w:rPr>
          <w:rFonts w:ascii="Times New Roman" w:hAnsi="Times New Roman"/>
          <w:sz w:val="24"/>
          <w:szCs w:val="24"/>
          <w:lang w:val="en-US"/>
        </w:rPr>
        <w:t xml:space="preserve"> с </w:t>
      </w:r>
      <w:proofErr w:type="spellStart"/>
      <w:r w:rsidRPr="00372130">
        <w:rPr>
          <w:rFonts w:ascii="Times New Roman" w:hAnsi="Times New Roman"/>
          <w:sz w:val="24"/>
          <w:szCs w:val="24"/>
          <w:lang w:val="en-US"/>
        </w:rPr>
        <w:t>изявени</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дарби</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от</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общинските</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училища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заели</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от</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първо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трето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място</w:t>
      </w:r>
      <w:proofErr w:type="spellEnd"/>
      <w:r w:rsidRPr="00372130">
        <w:rPr>
          <w:rFonts w:ascii="Times New Roman" w:hAnsi="Times New Roman"/>
          <w:sz w:val="24"/>
          <w:szCs w:val="24"/>
          <w:lang w:val="en-US"/>
        </w:rPr>
        <w:t xml:space="preserve"> в </w:t>
      </w:r>
      <w:proofErr w:type="spellStart"/>
      <w:r w:rsidRPr="00372130">
        <w:rPr>
          <w:rFonts w:ascii="Times New Roman" w:hAnsi="Times New Roman"/>
          <w:sz w:val="24"/>
          <w:szCs w:val="24"/>
          <w:lang w:val="en-US"/>
        </w:rPr>
        <w:t>национални</w:t>
      </w:r>
      <w:proofErr w:type="spellEnd"/>
      <w:r w:rsidRPr="00372130">
        <w:rPr>
          <w:rFonts w:ascii="Times New Roman" w:hAnsi="Times New Roman"/>
          <w:sz w:val="24"/>
          <w:szCs w:val="24"/>
          <w:lang w:val="en-US"/>
        </w:rPr>
        <w:t xml:space="preserve"> и </w:t>
      </w:r>
      <w:proofErr w:type="spellStart"/>
      <w:r w:rsidRPr="00372130">
        <w:rPr>
          <w:rFonts w:ascii="Times New Roman" w:hAnsi="Times New Roman"/>
          <w:sz w:val="24"/>
          <w:szCs w:val="24"/>
          <w:lang w:val="en-US"/>
        </w:rPr>
        <w:t>международни</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конкурси</w:t>
      </w:r>
      <w:proofErr w:type="spellEnd"/>
      <w:r w:rsidRPr="00372130">
        <w:rPr>
          <w:rFonts w:ascii="Times New Roman" w:hAnsi="Times New Roman"/>
          <w:sz w:val="24"/>
          <w:szCs w:val="24"/>
          <w:lang w:val="en-US"/>
        </w:rPr>
        <w:t xml:space="preserve">, в </w:t>
      </w:r>
      <w:proofErr w:type="spellStart"/>
      <w:r w:rsidRPr="00372130">
        <w:rPr>
          <w:rFonts w:ascii="Times New Roman" w:hAnsi="Times New Roman"/>
          <w:sz w:val="24"/>
          <w:szCs w:val="24"/>
          <w:lang w:val="en-US"/>
        </w:rPr>
        <w:t>сферата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на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науката</w:t>
      </w:r>
      <w:proofErr w:type="spellEnd"/>
      <w:r w:rsidRPr="00372130">
        <w:rPr>
          <w:rFonts w:ascii="Times New Roman" w:hAnsi="Times New Roman"/>
          <w:sz w:val="24"/>
          <w:szCs w:val="24"/>
          <w:lang w:val="en-US"/>
        </w:rPr>
        <w:t xml:space="preserve"> и </w:t>
      </w:r>
      <w:proofErr w:type="spellStart"/>
      <w:r w:rsidRPr="00372130">
        <w:rPr>
          <w:rFonts w:ascii="Times New Roman" w:hAnsi="Times New Roman"/>
          <w:sz w:val="24"/>
          <w:szCs w:val="24"/>
          <w:lang w:val="en-US"/>
        </w:rPr>
        <w:t>изкуствата</w:t>
      </w:r>
      <w:proofErr w:type="spellEnd"/>
      <w:r w:rsidRPr="00372130">
        <w:rPr>
          <w:rFonts w:ascii="Times New Roman" w:hAnsi="Times New Roman"/>
          <w:sz w:val="24"/>
          <w:szCs w:val="24"/>
          <w:lang w:val="en-US"/>
        </w:rPr>
        <w:t xml:space="preserve">, В </w:t>
      </w:r>
      <w:proofErr w:type="spellStart"/>
      <w:r w:rsidRPr="00372130">
        <w:rPr>
          <w:rFonts w:ascii="Times New Roman" w:hAnsi="Times New Roman"/>
          <w:sz w:val="24"/>
          <w:szCs w:val="24"/>
          <w:lang w:val="en-US"/>
        </w:rPr>
        <w:t>рамките</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на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Общинска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програма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за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закрила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на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детето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за</w:t>
      </w:r>
      <w:proofErr w:type="spellEnd"/>
      <w:r w:rsidRPr="00372130">
        <w:rPr>
          <w:rFonts w:ascii="Times New Roman" w:hAnsi="Times New Roman"/>
          <w:sz w:val="24"/>
          <w:szCs w:val="24"/>
          <w:lang w:val="en-US"/>
        </w:rPr>
        <w:t xml:space="preserve"> 2017 г.</w:t>
      </w:r>
    </w:p>
    <w:p w:rsidR="00372130" w:rsidRPr="00372130" w:rsidRDefault="00372130" w:rsidP="00DB50FE">
      <w:pPr>
        <w:spacing w:after="0" w:line="240" w:lineRule="auto"/>
        <w:ind w:right="-284" w:firstLine="567"/>
        <w:contextualSpacing/>
        <w:jc w:val="both"/>
        <w:rPr>
          <w:rFonts w:ascii="Times New Roman" w:hAnsi="Times New Roman"/>
          <w:sz w:val="24"/>
          <w:szCs w:val="24"/>
          <w:lang w:val="en-US"/>
        </w:rPr>
      </w:pPr>
    </w:p>
    <w:p w:rsidR="00372130" w:rsidRDefault="00372130" w:rsidP="00DB50FE">
      <w:pPr>
        <w:numPr>
          <w:ilvl w:val="0"/>
          <w:numId w:val="34"/>
        </w:numPr>
        <w:spacing w:after="0" w:line="240" w:lineRule="auto"/>
        <w:ind w:left="284" w:right="-284"/>
        <w:contextualSpacing/>
        <w:jc w:val="both"/>
        <w:rPr>
          <w:rFonts w:ascii="Times New Roman" w:hAnsi="Times New Roman"/>
          <w:sz w:val="24"/>
          <w:szCs w:val="24"/>
          <w:lang w:val="en-US"/>
        </w:rPr>
      </w:pPr>
      <w:proofErr w:type="spellStart"/>
      <w:r w:rsidRPr="00372130">
        <w:rPr>
          <w:rFonts w:ascii="Times New Roman" w:hAnsi="Times New Roman"/>
          <w:sz w:val="24"/>
          <w:szCs w:val="24"/>
          <w:lang w:val="en-US"/>
        </w:rPr>
        <w:t>За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поредна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година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Община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w:t>
      </w:r>
      <w:r>
        <w:rPr>
          <w:rFonts w:ascii="Times New Roman" w:hAnsi="Times New Roman"/>
          <w:sz w:val="24"/>
          <w:szCs w:val="24"/>
          <w:lang w:val="en-US"/>
        </w:rPr>
        <w:t>ряново</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се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включи</w:t>
      </w:r>
      <w:proofErr w:type="spellEnd"/>
      <w:r>
        <w:rPr>
          <w:rFonts w:ascii="Times New Roman" w:hAnsi="Times New Roman"/>
          <w:sz w:val="24"/>
          <w:szCs w:val="24"/>
          <w:lang w:val="en-US"/>
        </w:rPr>
        <w:t xml:space="preserve"> в </w:t>
      </w:r>
      <w:proofErr w:type="spellStart"/>
      <w:r>
        <w:rPr>
          <w:rFonts w:ascii="Times New Roman" w:hAnsi="Times New Roman"/>
          <w:sz w:val="24"/>
          <w:szCs w:val="24"/>
          <w:lang w:val="en-US"/>
        </w:rPr>
        <w:t>националната</w:t>
      </w:r>
      <w:proofErr w:type="spellEnd"/>
      <w:r>
        <w:rPr>
          <w:rFonts w:ascii="Times New Roman" w:hAnsi="Times New Roman"/>
          <w:sz w:val="24"/>
          <w:szCs w:val="24"/>
          <w:lang w:val="en-US"/>
        </w:rPr>
        <w:t xml:space="preserve"> </w:t>
      </w:r>
      <w:proofErr w:type="spellStart"/>
      <w:r w:rsidRPr="00372130">
        <w:rPr>
          <w:rFonts w:ascii="Times New Roman" w:hAnsi="Times New Roman"/>
          <w:sz w:val="24"/>
          <w:szCs w:val="24"/>
          <w:lang w:val="en-US"/>
        </w:rPr>
        <w:t>инициатива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Мениджър</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за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един</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ден</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Четири</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възпитанички</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на</w:t>
      </w:r>
      <w:proofErr w:type="spellEnd"/>
      <w:r w:rsidRPr="00372130">
        <w:rPr>
          <w:rFonts w:ascii="Times New Roman" w:hAnsi="Times New Roman"/>
          <w:sz w:val="24"/>
          <w:szCs w:val="24"/>
          <w:lang w:val="en-US"/>
        </w:rPr>
        <w:t xml:space="preserve"> ПГИ "</w:t>
      </w:r>
      <w:proofErr w:type="spellStart"/>
      <w:r w:rsidRPr="00372130">
        <w:rPr>
          <w:rFonts w:ascii="Times New Roman" w:hAnsi="Times New Roman"/>
          <w:sz w:val="24"/>
          <w:szCs w:val="24"/>
          <w:lang w:val="en-US"/>
        </w:rPr>
        <w:t>Рачо</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Стоянов</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заеха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ръководните</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позиции</w:t>
      </w:r>
      <w:proofErr w:type="spellEnd"/>
      <w:r w:rsidRPr="00372130">
        <w:rPr>
          <w:rFonts w:ascii="Times New Roman" w:hAnsi="Times New Roman"/>
          <w:sz w:val="24"/>
          <w:szCs w:val="24"/>
          <w:lang w:val="en-US"/>
        </w:rPr>
        <w:t xml:space="preserve"> в </w:t>
      </w:r>
      <w:proofErr w:type="spellStart"/>
      <w:r w:rsidRPr="00372130">
        <w:rPr>
          <w:rFonts w:ascii="Times New Roman" w:hAnsi="Times New Roman"/>
          <w:sz w:val="24"/>
          <w:szCs w:val="24"/>
          <w:lang w:val="en-US"/>
        </w:rPr>
        <w:t>местната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общинска</w:t>
      </w:r>
      <w:proofErr w:type="spellEnd"/>
      <w:r w:rsidRPr="00372130">
        <w:rPr>
          <w:rFonts w:ascii="Times New Roman" w:hAnsi="Times New Roman"/>
          <w:sz w:val="24"/>
          <w:szCs w:val="24"/>
          <w:lang w:val="en-US"/>
        </w:rPr>
        <w:t xml:space="preserve"> </w:t>
      </w:r>
      <w:proofErr w:type="spellStart"/>
      <w:r w:rsidRPr="00372130">
        <w:rPr>
          <w:rFonts w:ascii="Times New Roman" w:hAnsi="Times New Roman"/>
          <w:sz w:val="24"/>
          <w:szCs w:val="24"/>
          <w:lang w:val="en-US"/>
        </w:rPr>
        <w:t>администрация</w:t>
      </w:r>
      <w:proofErr w:type="spellEnd"/>
      <w:r w:rsidRPr="00372130">
        <w:rPr>
          <w:rFonts w:ascii="Times New Roman" w:hAnsi="Times New Roman"/>
          <w:sz w:val="24"/>
          <w:szCs w:val="24"/>
          <w:lang w:val="en-US"/>
        </w:rPr>
        <w:t xml:space="preserve">. </w:t>
      </w:r>
    </w:p>
    <w:p w:rsidR="00372130" w:rsidRPr="00372130" w:rsidRDefault="00372130" w:rsidP="00DB50FE">
      <w:pPr>
        <w:spacing w:after="0" w:line="240" w:lineRule="auto"/>
        <w:ind w:right="-284" w:firstLine="567"/>
        <w:contextualSpacing/>
        <w:jc w:val="both"/>
        <w:rPr>
          <w:rFonts w:ascii="Times New Roman" w:hAnsi="Times New Roman"/>
          <w:sz w:val="24"/>
          <w:szCs w:val="24"/>
          <w:lang w:val="en-US"/>
        </w:rPr>
      </w:pPr>
    </w:p>
    <w:p w:rsidR="00886880" w:rsidRDefault="00886880" w:rsidP="00DB50FE">
      <w:pPr>
        <w:spacing w:before="120" w:after="120" w:line="360" w:lineRule="auto"/>
        <w:ind w:left="709" w:right="-284"/>
        <w:contextualSpacing/>
        <w:jc w:val="both"/>
        <w:rPr>
          <w:rFonts w:ascii="Times New Roman" w:hAnsi="Times New Roman"/>
          <w:i/>
          <w:sz w:val="24"/>
          <w:szCs w:val="24"/>
          <w:u w:val="single"/>
          <w:lang w:val="en-US"/>
        </w:rPr>
      </w:pPr>
    </w:p>
    <w:p w:rsidR="0055250E" w:rsidRPr="0055250E" w:rsidRDefault="0055250E" w:rsidP="00DB50FE">
      <w:pPr>
        <w:spacing w:before="120" w:after="120" w:line="360" w:lineRule="auto"/>
        <w:ind w:left="709" w:right="-284"/>
        <w:contextualSpacing/>
        <w:jc w:val="both"/>
        <w:rPr>
          <w:rFonts w:ascii="Times New Roman" w:hAnsi="Times New Roman"/>
          <w:i/>
          <w:sz w:val="24"/>
          <w:szCs w:val="24"/>
          <w:u w:val="single"/>
        </w:rPr>
      </w:pPr>
      <w:r>
        <w:rPr>
          <w:rFonts w:ascii="Times New Roman" w:hAnsi="Times New Roman"/>
          <w:i/>
          <w:sz w:val="24"/>
          <w:szCs w:val="24"/>
          <w:u w:val="single"/>
        </w:rPr>
        <w:lastRenderedPageBreak/>
        <w:t>О</w:t>
      </w:r>
      <w:r w:rsidRPr="0055250E">
        <w:rPr>
          <w:rFonts w:ascii="Times New Roman" w:hAnsi="Times New Roman"/>
          <w:i/>
          <w:sz w:val="24"/>
          <w:szCs w:val="24"/>
          <w:u w:val="single"/>
        </w:rPr>
        <w:t xml:space="preserve">бщина </w:t>
      </w:r>
      <w:r>
        <w:rPr>
          <w:rFonts w:ascii="Times New Roman" w:hAnsi="Times New Roman"/>
          <w:i/>
          <w:sz w:val="24"/>
          <w:szCs w:val="24"/>
          <w:u w:val="single"/>
        </w:rPr>
        <w:t>Севлиево</w:t>
      </w:r>
      <w:r w:rsidRPr="0055250E">
        <w:rPr>
          <w:rFonts w:ascii="Times New Roman" w:hAnsi="Times New Roman"/>
          <w:i/>
          <w:sz w:val="24"/>
          <w:szCs w:val="24"/>
          <w:u w:val="single"/>
        </w:rPr>
        <w:t>:</w:t>
      </w:r>
    </w:p>
    <w:p w:rsidR="008D3D9E" w:rsidRDefault="00495C5B" w:rsidP="00DB50FE">
      <w:pPr>
        <w:spacing w:after="0" w:line="240" w:lineRule="auto"/>
        <w:ind w:right="-284" w:firstLine="567"/>
        <w:contextualSpacing/>
        <w:jc w:val="both"/>
        <w:rPr>
          <w:rFonts w:ascii="Times New Roman" w:hAnsi="Times New Roman"/>
          <w:sz w:val="24"/>
          <w:szCs w:val="24"/>
        </w:rPr>
      </w:pPr>
      <w:r w:rsidRPr="00495C5B">
        <w:rPr>
          <w:rFonts w:ascii="Times New Roman" w:hAnsi="Times New Roman"/>
          <w:sz w:val="24"/>
          <w:szCs w:val="24"/>
        </w:rPr>
        <w:t xml:space="preserve">Младежки медиатор </w:t>
      </w:r>
      <w:r>
        <w:rPr>
          <w:rFonts w:ascii="Times New Roman" w:hAnsi="Times New Roman"/>
          <w:sz w:val="24"/>
          <w:szCs w:val="24"/>
        </w:rPr>
        <w:t xml:space="preserve">на Община Севлиево по </w:t>
      </w:r>
      <w:r w:rsidRPr="00495C5B">
        <w:rPr>
          <w:rFonts w:ascii="Times New Roman" w:hAnsi="Times New Roman"/>
          <w:sz w:val="24"/>
          <w:szCs w:val="24"/>
        </w:rPr>
        <w:t>Национална програма „</w:t>
      </w:r>
      <w:r>
        <w:rPr>
          <w:rFonts w:ascii="Times New Roman" w:hAnsi="Times New Roman"/>
          <w:sz w:val="24"/>
          <w:szCs w:val="24"/>
        </w:rPr>
        <w:t>Активиране на неактивни лица”</w:t>
      </w:r>
      <w:r w:rsidRPr="00495C5B">
        <w:rPr>
          <w:rFonts w:ascii="Times New Roman" w:hAnsi="Times New Roman"/>
          <w:sz w:val="24"/>
          <w:szCs w:val="24"/>
        </w:rPr>
        <w:t>, изпълнява функцията на посредник между неактивните младежи, които не работят, не учат и не са регистрирани в Дирекция „ Бюро по труда” и институциите, местни организации, училище и ДБТ, с цел активирането им.  През 2017 г. младежкият медиатор в Община Севлиево е идентифицирал и активирал 32 младежи до 29 г. Медиаторът проведе и срещи с учениците от 11 и 12 клас, обучаващи се в ПГМЕТ „Ген. Иван Бъчваров“ и ПГ „Марин Попов” във връзка с професионалната им реализация или избор на продължаващо обучение за придобиване на следваща степен. Младежкият медиатор осъществи контакти с някои от кметовете на кметствата по селата, които се намират на територията на община Севлиево, който съдействаха за срещи с неактивни младежи.  При проведените  срещи неактивните лица бяха информирани,  консултирани и в последствие  включени в обучения или записани в Бюрото по труда</w:t>
      </w:r>
    </w:p>
    <w:p w:rsidR="00611011" w:rsidRPr="00495C5B" w:rsidRDefault="00611011" w:rsidP="00DB50FE">
      <w:pPr>
        <w:spacing w:after="0" w:line="240" w:lineRule="auto"/>
        <w:ind w:right="-284" w:firstLine="567"/>
        <w:contextualSpacing/>
        <w:jc w:val="both"/>
        <w:rPr>
          <w:rFonts w:ascii="Times New Roman" w:hAnsi="Times New Roman"/>
          <w:sz w:val="24"/>
          <w:szCs w:val="24"/>
        </w:rPr>
      </w:pPr>
    </w:p>
    <w:p w:rsidR="0055250E" w:rsidRDefault="00611011" w:rsidP="00DB50FE">
      <w:pPr>
        <w:spacing w:before="120" w:after="120" w:line="360" w:lineRule="auto"/>
        <w:ind w:left="709" w:right="-284"/>
        <w:contextualSpacing/>
        <w:jc w:val="both"/>
        <w:rPr>
          <w:rFonts w:ascii="Times New Roman" w:hAnsi="Times New Roman"/>
          <w:i/>
          <w:sz w:val="24"/>
          <w:szCs w:val="24"/>
          <w:u w:val="single"/>
        </w:rPr>
      </w:pPr>
      <w:r w:rsidRPr="00611011">
        <w:rPr>
          <w:rFonts w:ascii="Times New Roman" w:hAnsi="Times New Roman"/>
          <w:i/>
          <w:sz w:val="24"/>
          <w:szCs w:val="24"/>
          <w:u w:val="single"/>
        </w:rPr>
        <w:t>Община Трявна:</w:t>
      </w:r>
    </w:p>
    <w:p w:rsidR="00611011" w:rsidRPr="00611011" w:rsidRDefault="00611011" w:rsidP="00DB50FE">
      <w:pPr>
        <w:spacing w:after="0" w:line="240" w:lineRule="auto"/>
        <w:ind w:right="-284" w:firstLine="567"/>
        <w:contextualSpacing/>
        <w:jc w:val="both"/>
        <w:rPr>
          <w:rFonts w:ascii="Times New Roman" w:hAnsi="Times New Roman"/>
          <w:sz w:val="24"/>
          <w:szCs w:val="24"/>
        </w:rPr>
      </w:pPr>
      <w:r w:rsidRPr="00611011">
        <w:rPr>
          <w:rFonts w:ascii="Times New Roman" w:hAnsi="Times New Roman"/>
          <w:sz w:val="24"/>
          <w:szCs w:val="24"/>
        </w:rPr>
        <w:t xml:space="preserve">През 2017 г. Община Трявна участва в национални програми и проекти, които осигуриха </w:t>
      </w:r>
      <w:r>
        <w:rPr>
          <w:rFonts w:ascii="Times New Roman" w:hAnsi="Times New Roman"/>
          <w:sz w:val="24"/>
          <w:szCs w:val="24"/>
        </w:rPr>
        <w:t xml:space="preserve">заетост на младежи, като </w:t>
      </w:r>
      <w:r w:rsidRPr="00611011">
        <w:rPr>
          <w:rFonts w:ascii="Times New Roman" w:hAnsi="Times New Roman"/>
          <w:sz w:val="24"/>
          <w:szCs w:val="24"/>
        </w:rPr>
        <w:t>ОП „Развитие на човешките ресурси”, схема „Обучения и заетост за младите хора” – 2 човека, назначени на работа в Община Трявна, един от които продължава да работи и след края на подпомагането;</w:t>
      </w:r>
    </w:p>
    <w:p w:rsidR="00611011" w:rsidRPr="00611011" w:rsidRDefault="00611011" w:rsidP="00DB50FE">
      <w:pPr>
        <w:spacing w:before="120" w:after="120" w:line="360" w:lineRule="auto"/>
        <w:ind w:left="709" w:right="-284"/>
        <w:contextualSpacing/>
        <w:jc w:val="both"/>
        <w:rPr>
          <w:rFonts w:ascii="Times New Roman" w:hAnsi="Times New Roman"/>
          <w:i/>
          <w:sz w:val="24"/>
          <w:szCs w:val="24"/>
          <w:u w:val="single"/>
        </w:rPr>
      </w:pPr>
    </w:p>
    <w:p w:rsidR="006E79F4" w:rsidRDefault="004D0B71" w:rsidP="00DB50FE">
      <w:pPr>
        <w:spacing w:before="240" w:after="120" w:line="360" w:lineRule="auto"/>
        <w:ind w:right="-284" w:firstLine="709"/>
        <w:jc w:val="both"/>
        <w:rPr>
          <w:rFonts w:ascii="Times New Roman" w:hAnsi="Times New Roman"/>
          <w:b/>
          <w:bCs/>
          <w:sz w:val="24"/>
          <w:szCs w:val="24"/>
        </w:rPr>
      </w:pPr>
      <w:r w:rsidRPr="00BD7535">
        <w:rPr>
          <w:rFonts w:ascii="Times New Roman" w:hAnsi="Times New Roman"/>
          <w:b/>
          <w:bCs/>
          <w:sz w:val="24"/>
          <w:szCs w:val="24"/>
        </w:rPr>
        <w:t xml:space="preserve">Приоритет </w:t>
      </w:r>
      <w:r w:rsidRPr="00BD7535">
        <w:rPr>
          <w:rFonts w:ascii="Times New Roman" w:hAnsi="Times New Roman"/>
          <w:b/>
          <w:bCs/>
          <w:sz w:val="24"/>
          <w:szCs w:val="24"/>
          <w:lang w:val="en-US"/>
        </w:rPr>
        <w:t>II</w:t>
      </w:r>
      <w:r w:rsidR="00877864" w:rsidRPr="00BD7535">
        <w:rPr>
          <w:rFonts w:ascii="Times New Roman" w:hAnsi="Times New Roman"/>
          <w:b/>
          <w:bCs/>
          <w:sz w:val="24"/>
          <w:szCs w:val="24"/>
        </w:rPr>
        <w:t>.</w:t>
      </w:r>
      <w:r w:rsidRPr="00BD7535">
        <w:rPr>
          <w:rFonts w:ascii="Times New Roman" w:hAnsi="Times New Roman"/>
          <w:b/>
          <w:bCs/>
          <w:sz w:val="24"/>
          <w:szCs w:val="24"/>
        </w:rPr>
        <w:t xml:space="preserve"> Подобряване на достъпа до информация и качествени услуги</w:t>
      </w:r>
      <w:r w:rsidR="00B4244A">
        <w:rPr>
          <w:rFonts w:ascii="Times New Roman" w:hAnsi="Times New Roman"/>
          <w:b/>
          <w:bCs/>
          <w:sz w:val="24"/>
          <w:szCs w:val="24"/>
        </w:rPr>
        <w:t>. Насърчаване на творческите умения</w:t>
      </w:r>
      <w:r w:rsidR="005410DA">
        <w:rPr>
          <w:rFonts w:ascii="Times New Roman" w:hAnsi="Times New Roman"/>
          <w:b/>
          <w:bCs/>
          <w:sz w:val="24"/>
          <w:szCs w:val="24"/>
        </w:rPr>
        <w:t>.</w:t>
      </w:r>
    </w:p>
    <w:p w:rsidR="0055250E" w:rsidRPr="0055250E" w:rsidRDefault="0055250E" w:rsidP="00DB50FE">
      <w:pPr>
        <w:spacing w:before="120" w:after="120" w:line="360" w:lineRule="auto"/>
        <w:ind w:left="709" w:right="-284"/>
        <w:contextualSpacing/>
        <w:jc w:val="both"/>
        <w:rPr>
          <w:rFonts w:ascii="Times New Roman" w:hAnsi="Times New Roman"/>
          <w:i/>
          <w:sz w:val="24"/>
          <w:szCs w:val="24"/>
          <w:u w:val="single"/>
        </w:rPr>
      </w:pPr>
      <w:r>
        <w:rPr>
          <w:rFonts w:ascii="Times New Roman" w:hAnsi="Times New Roman"/>
          <w:i/>
          <w:sz w:val="24"/>
          <w:szCs w:val="24"/>
          <w:u w:val="single"/>
        </w:rPr>
        <w:t>О</w:t>
      </w:r>
      <w:r w:rsidRPr="0055250E">
        <w:rPr>
          <w:rFonts w:ascii="Times New Roman" w:hAnsi="Times New Roman"/>
          <w:i/>
          <w:sz w:val="24"/>
          <w:szCs w:val="24"/>
          <w:u w:val="single"/>
        </w:rPr>
        <w:t>бщина Габрово:</w:t>
      </w:r>
    </w:p>
    <w:p w:rsidR="009A7620" w:rsidRPr="0055250E" w:rsidRDefault="001F04C6" w:rsidP="00DB50FE">
      <w:pPr>
        <w:pStyle w:val="ListParagraph"/>
        <w:numPr>
          <w:ilvl w:val="0"/>
          <w:numId w:val="35"/>
        </w:numPr>
        <w:spacing w:after="0" w:line="240" w:lineRule="auto"/>
        <w:ind w:left="284" w:right="-284"/>
        <w:jc w:val="both"/>
        <w:rPr>
          <w:rFonts w:ascii="Times New Roman" w:hAnsi="Times New Roman"/>
          <w:sz w:val="24"/>
          <w:szCs w:val="24"/>
        </w:rPr>
      </w:pPr>
      <w:r w:rsidRPr="0055250E">
        <w:rPr>
          <w:rFonts w:ascii="Times New Roman" w:hAnsi="Times New Roman"/>
          <w:sz w:val="24"/>
          <w:szCs w:val="24"/>
        </w:rPr>
        <w:t>ИМКА Габрово в рамките на проект: „Утвърждаване на младежките услуги и надграждане на капацитета на МИКЦ Габрово“, финансиран от Националната програма за младежта п</w:t>
      </w:r>
      <w:r w:rsidR="009A7620" w:rsidRPr="0055250E">
        <w:rPr>
          <w:rFonts w:ascii="Times New Roman" w:hAnsi="Times New Roman"/>
          <w:sz w:val="24"/>
          <w:szCs w:val="24"/>
        </w:rPr>
        <w:t>редостав</w:t>
      </w:r>
      <w:r w:rsidRPr="0055250E">
        <w:rPr>
          <w:rFonts w:ascii="Times New Roman" w:hAnsi="Times New Roman"/>
          <w:sz w:val="24"/>
          <w:szCs w:val="24"/>
        </w:rPr>
        <w:t>я</w:t>
      </w:r>
      <w:r w:rsidR="009A7620" w:rsidRPr="0055250E">
        <w:rPr>
          <w:rFonts w:ascii="Times New Roman" w:hAnsi="Times New Roman"/>
          <w:sz w:val="24"/>
          <w:szCs w:val="24"/>
        </w:rPr>
        <w:t xml:space="preserve"> различна по характер младежка информация</w:t>
      </w:r>
      <w:r w:rsidRPr="0055250E">
        <w:rPr>
          <w:rFonts w:ascii="Times New Roman" w:hAnsi="Times New Roman"/>
          <w:sz w:val="24"/>
          <w:szCs w:val="24"/>
        </w:rPr>
        <w:t>.</w:t>
      </w:r>
      <w:r w:rsidR="009A7620" w:rsidRPr="0055250E">
        <w:rPr>
          <w:rFonts w:ascii="Times New Roman" w:hAnsi="Times New Roman"/>
          <w:sz w:val="24"/>
          <w:szCs w:val="24"/>
        </w:rPr>
        <w:t xml:space="preserve"> Предоставени общо над 500 консултации на подрастващи и младежи и на млади родители</w:t>
      </w:r>
      <w:r w:rsidR="00EE4AC1" w:rsidRPr="0055250E">
        <w:rPr>
          <w:rFonts w:ascii="Times New Roman" w:hAnsi="Times New Roman"/>
          <w:sz w:val="24"/>
          <w:szCs w:val="24"/>
        </w:rPr>
        <w:t xml:space="preserve">. </w:t>
      </w:r>
      <w:r w:rsidR="009A7620" w:rsidRPr="0055250E">
        <w:rPr>
          <w:rFonts w:ascii="Times New Roman" w:hAnsi="Times New Roman"/>
          <w:sz w:val="24"/>
          <w:szCs w:val="24"/>
        </w:rPr>
        <w:t>Предоставени са консултации в рамките на свободна зона; обучени са над 200 подрастващи и младежи по различни теми, свързани с личностно развитие, работа в екип, ефективно общуване, подготовка на младежки проекти и инициативи и др.</w:t>
      </w:r>
    </w:p>
    <w:p w:rsidR="009A7620" w:rsidRPr="005410DA" w:rsidRDefault="009A7620" w:rsidP="00DB50FE">
      <w:pPr>
        <w:numPr>
          <w:ilvl w:val="0"/>
          <w:numId w:val="31"/>
        </w:numPr>
        <w:spacing w:after="0" w:line="240" w:lineRule="auto"/>
        <w:ind w:right="-284"/>
        <w:contextualSpacing/>
        <w:jc w:val="both"/>
        <w:rPr>
          <w:rFonts w:ascii="Times New Roman" w:hAnsi="Times New Roman"/>
          <w:sz w:val="24"/>
          <w:szCs w:val="24"/>
        </w:rPr>
      </w:pPr>
      <w:r w:rsidRPr="005410DA">
        <w:rPr>
          <w:rFonts w:ascii="Times New Roman" w:hAnsi="Times New Roman"/>
          <w:sz w:val="24"/>
          <w:szCs w:val="24"/>
        </w:rPr>
        <w:t>Брой директно достигнати с информационни услуги - 252;</w:t>
      </w:r>
    </w:p>
    <w:p w:rsidR="009A7620" w:rsidRPr="005410DA" w:rsidRDefault="009A7620" w:rsidP="00DB50FE">
      <w:pPr>
        <w:numPr>
          <w:ilvl w:val="0"/>
          <w:numId w:val="31"/>
        </w:numPr>
        <w:spacing w:after="0" w:line="240" w:lineRule="auto"/>
        <w:ind w:right="-284"/>
        <w:contextualSpacing/>
        <w:jc w:val="both"/>
        <w:rPr>
          <w:rFonts w:ascii="Times New Roman" w:hAnsi="Times New Roman"/>
          <w:sz w:val="24"/>
          <w:szCs w:val="24"/>
        </w:rPr>
      </w:pPr>
      <w:r w:rsidRPr="005410DA">
        <w:rPr>
          <w:rFonts w:ascii="Times New Roman" w:hAnsi="Times New Roman"/>
          <w:sz w:val="24"/>
          <w:szCs w:val="24"/>
        </w:rPr>
        <w:t xml:space="preserve">Достигнати чрез социалните мрежи - 1974; </w:t>
      </w:r>
    </w:p>
    <w:p w:rsidR="009A7620" w:rsidRPr="005410DA" w:rsidRDefault="009A7620" w:rsidP="00DB50FE">
      <w:pPr>
        <w:numPr>
          <w:ilvl w:val="0"/>
          <w:numId w:val="31"/>
        </w:numPr>
        <w:spacing w:after="0" w:line="240" w:lineRule="auto"/>
        <w:ind w:right="-284"/>
        <w:contextualSpacing/>
        <w:jc w:val="both"/>
        <w:rPr>
          <w:rFonts w:ascii="Times New Roman" w:hAnsi="Times New Roman"/>
          <w:sz w:val="24"/>
          <w:szCs w:val="24"/>
        </w:rPr>
      </w:pPr>
      <w:r w:rsidRPr="005410DA">
        <w:rPr>
          <w:rFonts w:ascii="Times New Roman" w:hAnsi="Times New Roman"/>
          <w:sz w:val="24"/>
          <w:szCs w:val="24"/>
        </w:rPr>
        <w:t xml:space="preserve">Брой проведени специализирани консултантски услуги в Габрово и Габровска област - 376; Брой млади хора, получили специализирани консултантски услуги - 518 младежи от Габровска област; </w:t>
      </w:r>
    </w:p>
    <w:p w:rsidR="009A7620" w:rsidRPr="005410DA" w:rsidRDefault="009A7620" w:rsidP="00DB50FE">
      <w:pPr>
        <w:numPr>
          <w:ilvl w:val="0"/>
          <w:numId w:val="31"/>
        </w:numPr>
        <w:spacing w:after="0" w:line="240" w:lineRule="auto"/>
        <w:ind w:right="-284"/>
        <w:contextualSpacing/>
        <w:jc w:val="both"/>
        <w:rPr>
          <w:rFonts w:ascii="Times New Roman" w:hAnsi="Times New Roman"/>
          <w:sz w:val="24"/>
          <w:szCs w:val="24"/>
        </w:rPr>
      </w:pPr>
      <w:r w:rsidRPr="005410DA">
        <w:rPr>
          <w:rFonts w:ascii="Times New Roman" w:hAnsi="Times New Roman"/>
          <w:sz w:val="24"/>
          <w:szCs w:val="24"/>
        </w:rPr>
        <w:t>Брой проведени 14 обучения (8 обучителни дни), общо 250 младежи от Габровска област (от тях около120 от Габрово), включени в обучения за развитие на ли</w:t>
      </w:r>
      <w:r w:rsidR="00DA74D6">
        <w:rPr>
          <w:rFonts w:ascii="Times New Roman" w:hAnsi="Times New Roman"/>
          <w:sz w:val="24"/>
          <w:szCs w:val="24"/>
        </w:rPr>
        <w:t>чностни и организационни умения.</w:t>
      </w:r>
    </w:p>
    <w:p w:rsidR="005410DA" w:rsidRDefault="005410DA" w:rsidP="00DB50FE">
      <w:pPr>
        <w:spacing w:after="0" w:line="240" w:lineRule="auto"/>
        <w:ind w:right="-284"/>
        <w:jc w:val="both"/>
        <w:rPr>
          <w:rFonts w:ascii="Times New Roman" w:hAnsi="Times New Roman"/>
          <w:color w:val="FF0000"/>
          <w:sz w:val="24"/>
          <w:szCs w:val="24"/>
          <w:lang w:eastAsia="bg-BG"/>
        </w:rPr>
      </w:pPr>
    </w:p>
    <w:p w:rsidR="00B4244A" w:rsidRPr="0055250E" w:rsidRDefault="00B4244A" w:rsidP="00DB50FE">
      <w:pPr>
        <w:pStyle w:val="ListParagraph"/>
        <w:numPr>
          <w:ilvl w:val="0"/>
          <w:numId w:val="35"/>
        </w:numPr>
        <w:spacing w:after="0" w:line="240" w:lineRule="auto"/>
        <w:ind w:left="284" w:right="-284"/>
        <w:jc w:val="both"/>
        <w:rPr>
          <w:rFonts w:ascii="Times New Roman" w:hAnsi="Times New Roman"/>
          <w:sz w:val="24"/>
          <w:szCs w:val="24"/>
        </w:rPr>
      </w:pPr>
      <w:r w:rsidRPr="00DA74D6">
        <w:rPr>
          <w:rFonts w:ascii="Times New Roman" w:hAnsi="Times New Roman"/>
          <w:sz w:val="24"/>
          <w:szCs w:val="24"/>
        </w:rPr>
        <w:t>Център за обществена подкрепа към Община Габрово и Общински съвет по наркотични вещества към Община Габрово разширяват програмата ,,Приеми ме на село”, като са включени са пет габровски села с девет групи участници. Общо 83 деца и младежи от страната и чужбина станаха „внучета назаем“ при „баба и дядо под наем“.</w:t>
      </w:r>
      <w:r w:rsidR="0055250E">
        <w:rPr>
          <w:rFonts w:ascii="Times New Roman" w:hAnsi="Times New Roman"/>
          <w:sz w:val="24"/>
          <w:szCs w:val="24"/>
        </w:rPr>
        <w:t xml:space="preserve"> </w:t>
      </w:r>
      <w:r w:rsidRPr="0055250E">
        <w:rPr>
          <w:rFonts w:ascii="Times New Roman" w:hAnsi="Times New Roman"/>
          <w:sz w:val="24"/>
          <w:szCs w:val="24"/>
        </w:rPr>
        <w:t>През изминалата година инициативата „Приеми ме на село“ се осъществи под формата на:</w:t>
      </w:r>
    </w:p>
    <w:p w:rsidR="00186476" w:rsidRPr="00DA74D6" w:rsidRDefault="00B4244A" w:rsidP="00DB50FE">
      <w:pPr>
        <w:numPr>
          <w:ilvl w:val="0"/>
          <w:numId w:val="31"/>
        </w:numPr>
        <w:spacing w:after="0" w:line="240" w:lineRule="auto"/>
        <w:ind w:right="-284"/>
        <w:contextualSpacing/>
        <w:jc w:val="both"/>
        <w:rPr>
          <w:rFonts w:ascii="Times New Roman" w:hAnsi="Times New Roman"/>
          <w:sz w:val="24"/>
          <w:szCs w:val="24"/>
        </w:rPr>
      </w:pPr>
      <w:r w:rsidRPr="00DA74D6">
        <w:rPr>
          <w:rFonts w:ascii="Times New Roman" w:hAnsi="Times New Roman"/>
          <w:sz w:val="24"/>
          <w:szCs w:val="24"/>
        </w:rPr>
        <w:t xml:space="preserve">Младежки обмен с участници от Митищи, Русия </w:t>
      </w:r>
    </w:p>
    <w:p w:rsidR="00B4244A" w:rsidRPr="00DA74D6" w:rsidRDefault="00B4244A" w:rsidP="00DB50FE">
      <w:pPr>
        <w:numPr>
          <w:ilvl w:val="0"/>
          <w:numId w:val="31"/>
        </w:numPr>
        <w:spacing w:after="0" w:line="240" w:lineRule="auto"/>
        <w:ind w:right="-284"/>
        <w:contextualSpacing/>
        <w:jc w:val="both"/>
        <w:rPr>
          <w:rFonts w:ascii="Times New Roman" w:hAnsi="Times New Roman"/>
          <w:sz w:val="24"/>
          <w:szCs w:val="24"/>
        </w:rPr>
      </w:pPr>
      <w:r w:rsidRPr="00DA74D6">
        <w:rPr>
          <w:rFonts w:ascii="Times New Roman" w:hAnsi="Times New Roman"/>
          <w:sz w:val="24"/>
          <w:szCs w:val="24"/>
        </w:rPr>
        <w:t>Дневни лагери „Приеми ме на село“;</w:t>
      </w:r>
    </w:p>
    <w:p w:rsidR="00B4244A" w:rsidRPr="00DA74D6" w:rsidRDefault="00B4244A" w:rsidP="00DB50FE">
      <w:pPr>
        <w:numPr>
          <w:ilvl w:val="0"/>
          <w:numId w:val="31"/>
        </w:numPr>
        <w:spacing w:after="0" w:line="240" w:lineRule="auto"/>
        <w:ind w:right="-284"/>
        <w:contextualSpacing/>
        <w:jc w:val="both"/>
        <w:rPr>
          <w:rFonts w:ascii="Times New Roman" w:hAnsi="Times New Roman"/>
          <w:sz w:val="24"/>
          <w:szCs w:val="24"/>
        </w:rPr>
      </w:pPr>
      <w:r w:rsidRPr="00DA74D6">
        <w:rPr>
          <w:rFonts w:ascii="Times New Roman" w:hAnsi="Times New Roman"/>
          <w:sz w:val="24"/>
          <w:szCs w:val="24"/>
        </w:rPr>
        <w:t>„Приеми ме на село“ – Джуниър;</w:t>
      </w:r>
    </w:p>
    <w:p w:rsidR="00B4244A" w:rsidRPr="00DA74D6" w:rsidRDefault="00B4244A" w:rsidP="00DB50FE">
      <w:pPr>
        <w:numPr>
          <w:ilvl w:val="0"/>
          <w:numId w:val="31"/>
        </w:numPr>
        <w:spacing w:after="0" w:line="240" w:lineRule="auto"/>
        <w:ind w:right="-284"/>
        <w:contextualSpacing/>
        <w:jc w:val="both"/>
        <w:rPr>
          <w:rFonts w:ascii="Times New Roman" w:hAnsi="Times New Roman"/>
          <w:sz w:val="24"/>
          <w:szCs w:val="24"/>
        </w:rPr>
      </w:pPr>
      <w:r w:rsidRPr="00DA74D6">
        <w:rPr>
          <w:rFonts w:ascii="Times New Roman" w:hAnsi="Times New Roman"/>
          <w:sz w:val="24"/>
          <w:szCs w:val="24"/>
        </w:rPr>
        <w:t>„Приеми ме на село“ за младежи над 15 г.</w:t>
      </w:r>
    </w:p>
    <w:p w:rsidR="005410DA" w:rsidRPr="00186476" w:rsidRDefault="005410DA" w:rsidP="00DB50FE">
      <w:pPr>
        <w:pStyle w:val="ListParagraph"/>
        <w:spacing w:after="0" w:line="240" w:lineRule="auto"/>
        <w:ind w:left="927" w:right="-284"/>
        <w:jc w:val="both"/>
        <w:rPr>
          <w:rFonts w:ascii="Times New Roman" w:hAnsi="Times New Roman"/>
          <w:sz w:val="24"/>
          <w:szCs w:val="24"/>
        </w:rPr>
      </w:pPr>
    </w:p>
    <w:p w:rsidR="005C1CC7" w:rsidRDefault="005C1CC7" w:rsidP="00DB50FE">
      <w:pPr>
        <w:pStyle w:val="ListParagraph"/>
        <w:numPr>
          <w:ilvl w:val="0"/>
          <w:numId w:val="35"/>
        </w:numPr>
        <w:spacing w:after="0" w:line="240" w:lineRule="auto"/>
        <w:ind w:left="284" w:right="-284"/>
        <w:jc w:val="both"/>
        <w:rPr>
          <w:rFonts w:ascii="Times New Roman" w:hAnsi="Times New Roman"/>
          <w:sz w:val="24"/>
          <w:szCs w:val="24"/>
        </w:rPr>
      </w:pPr>
      <w:r w:rsidRPr="00106169">
        <w:rPr>
          <w:rFonts w:ascii="Times New Roman" w:hAnsi="Times New Roman"/>
          <w:sz w:val="24"/>
          <w:szCs w:val="24"/>
        </w:rPr>
        <w:lastRenderedPageBreak/>
        <w:t xml:space="preserve">Община Габрово чрез Областен информационен център - Габрово и фондация „Бауерзакс“ в партньорство с Индъстри Уоч Груп организира първи по рода си лагер за предприемаческо мислене </w:t>
      </w:r>
      <w:r w:rsidR="001A3354" w:rsidRPr="00106169">
        <w:rPr>
          <w:rFonts w:ascii="Times New Roman" w:hAnsi="Times New Roman"/>
          <w:sz w:val="24"/>
          <w:szCs w:val="24"/>
        </w:rPr>
        <w:t xml:space="preserve">„Предприемачът като откривател”. </w:t>
      </w:r>
      <w:r w:rsidRPr="00106169">
        <w:rPr>
          <w:rFonts w:ascii="Times New Roman" w:hAnsi="Times New Roman"/>
          <w:sz w:val="24"/>
          <w:szCs w:val="24"/>
        </w:rPr>
        <w:t>Младите хора имаха възможност да обогатят своите знания в сферата на предприемачеството и възможностите за неговото финансиране със средства от ЕСИФ.</w:t>
      </w:r>
    </w:p>
    <w:p w:rsidR="00DA74D6" w:rsidRPr="00106169" w:rsidRDefault="00DA74D6" w:rsidP="00DB50FE">
      <w:pPr>
        <w:pStyle w:val="ListParagraph"/>
        <w:spacing w:after="0" w:line="240" w:lineRule="auto"/>
        <w:ind w:left="284" w:right="-284"/>
        <w:jc w:val="both"/>
        <w:rPr>
          <w:rFonts w:ascii="Times New Roman" w:hAnsi="Times New Roman"/>
          <w:sz w:val="24"/>
          <w:szCs w:val="24"/>
        </w:rPr>
      </w:pPr>
    </w:p>
    <w:p w:rsidR="005C1CC7" w:rsidRPr="00106169" w:rsidRDefault="00106169" w:rsidP="00DB50FE">
      <w:pPr>
        <w:pStyle w:val="ListParagraph"/>
        <w:numPr>
          <w:ilvl w:val="0"/>
          <w:numId w:val="35"/>
        </w:numPr>
        <w:spacing w:after="0" w:line="240" w:lineRule="auto"/>
        <w:ind w:left="284" w:right="-284"/>
        <w:jc w:val="both"/>
        <w:rPr>
          <w:rFonts w:ascii="Times New Roman" w:hAnsi="Times New Roman"/>
          <w:sz w:val="24"/>
          <w:szCs w:val="24"/>
        </w:rPr>
      </w:pPr>
      <w:r w:rsidRPr="00106169">
        <w:rPr>
          <w:rFonts w:ascii="Times New Roman" w:hAnsi="Times New Roman"/>
          <w:sz w:val="24"/>
          <w:szCs w:val="24"/>
        </w:rPr>
        <w:t xml:space="preserve">Община Габрово чрез Областен информационен център – Габрово организира и Лагер за иновации Gabrovo Innovation Camp 2017 под мотото „Оптимистична теория за Габрово XXI век“. </w:t>
      </w:r>
      <w:r w:rsidR="005C1CC7" w:rsidRPr="00106169">
        <w:rPr>
          <w:rFonts w:ascii="Times New Roman" w:hAnsi="Times New Roman"/>
          <w:sz w:val="24"/>
          <w:szCs w:val="24"/>
        </w:rPr>
        <w:t>Участниците разработиха 10 иновативни идеи, свързани с Габрово в три поставени им предварително предизвикателства: Цех за Култура, Кооперация Образование и Галерия Индустрия 4.0</w:t>
      </w:r>
      <w:r w:rsidRPr="00106169">
        <w:rPr>
          <w:rFonts w:ascii="Times New Roman" w:hAnsi="Times New Roman"/>
          <w:sz w:val="24"/>
          <w:szCs w:val="24"/>
        </w:rPr>
        <w:t xml:space="preserve">. Реализиран е в периода </w:t>
      </w:r>
      <w:r w:rsidR="005C1CC7" w:rsidRPr="00106169">
        <w:rPr>
          <w:rFonts w:ascii="Times New Roman" w:hAnsi="Times New Roman"/>
          <w:sz w:val="24"/>
          <w:szCs w:val="24"/>
        </w:rPr>
        <w:t>20 - 22 октомври 2017 г.</w:t>
      </w:r>
      <w:r w:rsidRPr="00106169">
        <w:rPr>
          <w:rFonts w:ascii="Times New Roman" w:hAnsi="Times New Roman"/>
          <w:sz w:val="24"/>
          <w:szCs w:val="24"/>
        </w:rPr>
        <w:t xml:space="preserve">, а участниците са </w:t>
      </w:r>
      <w:r w:rsidR="005C1CC7" w:rsidRPr="00106169">
        <w:rPr>
          <w:rFonts w:ascii="Times New Roman" w:hAnsi="Times New Roman"/>
          <w:sz w:val="24"/>
          <w:szCs w:val="24"/>
        </w:rPr>
        <w:t>108</w:t>
      </w:r>
      <w:r w:rsidRPr="00106169">
        <w:rPr>
          <w:rFonts w:ascii="Times New Roman" w:hAnsi="Times New Roman"/>
          <w:sz w:val="24"/>
          <w:szCs w:val="24"/>
        </w:rPr>
        <w:t>.</w:t>
      </w:r>
    </w:p>
    <w:p w:rsidR="005410DA" w:rsidRPr="0055250E" w:rsidRDefault="005410DA" w:rsidP="00DB50FE">
      <w:pPr>
        <w:pStyle w:val="ListParagraph"/>
        <w:spacing w:after="0" w:line="240" w:lineRule="auto"/>
        <w:ind w:left="284" w:right="-284"/>
        <w:jc w:val="both"/>
        <w:rPr>
          <w:rFonts w:ascii="Times New Roman" w:hAnsi="Times New Roman"/>
          <w:sz w:val="24"/>
          <w:szCs w:val="24"/>
        </w:rPr>
      </w:pPr>
    </w:p>
    <w:p w:rsidR="00B4244A" w:rsidRPr="00DA74D6" w:rsidRDefault="005410DA" w:rsidP="00DB50FE">
      <w:pPr>
        <w:pStyle w:val="ListParagraph"/>
        <w:numPr>
          <w:ilvl w:val="0"/>
          <w:numId w:val="35"/>
        </w:numPr>
        <w:spacing w:after="0" w:line="240" w:lineRule="auto"/>
        <w:ind w:left="284" w:right="-284"/>
        <w:jc w:val="both"/>
        <w:rPr>
          <w:rFonts w:ascii="Times New Roman" w:hAnsi="Times New Roman"/>
          <w:sz w:val="24"/>
          <w:szCs w:val="24"/>
        </w:rPr>
      </w:pPr>
      <w:r w:rsidRPr="00DA74D6">
        <w:rPr>
          <w:rFonts w:ascii="Times New Roman" w:hAnsi="Times New Roman"/>
          <w:sz w:val="24"/>
          <w:szCs w:val="24"/>
        </w:rPr>
        <w:t>Център за обществена подкрепа към Община Габрово реализира следните дейност:</w:t>
      </w:r>
    </w:p>
    <w:p w:rsidR="00106169" w:rsidRDefault="005410DA" w:rsidP="00DB50FE">
      <w:pPr>
        <w:numPr>
          <w:ilvl w:val="0"/>
          <w:numId w:val="31"/>
        </w:numPr>
        <w:spacing w:after="0" w:line="240" w:lineRule="auto"/>
        <w:ind w:right="-284"/>
        <w:contextualSpacing/>
        <w:jc w:val="both"/>
        <w:rPr>
          <w:rFonts w:ascii="Times New Roman" w:hAnsi="Times New Roman"/>
          <w:sz w:val="24"/>
          <w:szCs w:val="24"/>
        </w:rPr>
      </w:pPr>
      <w:r w:rsidRPr="00106169">
        <w:rPr>
          <w:rFonts w:ascii="Times New Roman" w:hAnsi="Times New Roman"/>
          <w:sz w:val="24"/>
          <w:szCs w:val="24"/>
        </w:rPr>
        <w:t>К</w:t>
      </w:r>
      <w:r w:rsidR="00B4244A" w:rsidRPr="00106169">
        <w:rPr>
          <w:rFonts w:ascii="Times New Roman" w:hAnsi="Times New Roman"/>
          <w:sz w:val="24"/>
          <w:szCs w:val="24"/>
        </w:rPr>
        <w:t>ампания във връзка с 1-ви март за запознаване с българските традиции. Изработване на мартеници. Развитие на умения за общуване с деца от уязвими групи.</w:t>
      </w:r>
    </w:p>
    <w:p w:rsidR="00B4244A" w:rsidRPr="00106169" w:rsidRDefault="00B4244A" w:rsidP="00DB50FE">
      <w:pPr>
        <w:spacing w:after="0" w:line="240" w:lineRule="auto"/>
        <w:ind w:left="720" w:right="-284"/>
        <w:contextualSpacing/>
        <w:jc w:val="both"/>
        <w:rPr>
          <w:rFonts w:ascii="Times New Roman" w:hAnsi="Times New Roman"/>
          <w:sz w:val="24"/>
          <w:szCs w:val="24"/>
        </w:rPr>
      </w:pPr>
    </w:p>
    <w:p w:rsidR="00B4244A" w:rsidRPr="00106169" w:rsidRDefault="00B4244A" w:rsidP="00DB50FE">
      <w:pPr>
        <w:numPr>
          <w:ilvl w:val="0"/>
          <w:numId w:val="31"/>
        </w:numPr>
        <w:spacing w:after="0" w:line="240" w:lineRule="auto"/>
        <w:ind w:right="-284"/>
        <w:contextualSpacing/>
        <w:jc w:val="both"/>
        <w:rPr>
          <w:rFonts w:ascii="Times New Roman" w:hAnsi="Times New Roman"/>
          <w:sz w:val="24"/>
          <w:szCs w:val="24"/>
        </w:rPr>
      </w:pPr>
      <w:r w:rsidRPr="00106169">
        <w:rPr>
          <w:rFonts w:ascii="Times New Roman" w:hAnsi="Times New Roman"/>
          <w:sz w:val="24"/>
          <w:szCs w:val="24"/>
        </w:rPr>
        <w:t>Арт-работилница на ЦОП всеки четвъртък от седмицата: потребителите на услугата изработват различни предмети, запознават се с изкуството и усвояват различни приложни техники. Развиват на социални умения.</w:t>
      </w:r>
    </w:p>
    <w:p w:rsidR="00B4244A" w:rsidRPr="00106169" w:rsidRDefault="00B4244A" w:rsidP="00DB50FE">
      <w:pPr>
        <w:spacing w:after="0" w:line="240" w:lineRule="auto"/>
        <w:ind w:left="720" w:right="-284"/>
        <w:contextualSpacing/>
        <w:jc w:val="both"/>
        <w:rPr>
          <w:rFonts w:ascii="Times New Roman" w:hAnsi="Times New Roman"/>
          <w:sz w:val="24"/>
          <w:szCs w:val="24"/>
        </w:rPr>
      </w:pPr>
    </w:p>
    <w:p w:rsidR="00B4244A" w:rsidRPr="00106169" w:rsidRDefault="005410DA" w:rsidP="00DB50FE">
      <w:pPr>
        <w:numPr>
          <w:ilvl w:val="0"/>
          <w:numId w:val="31"/>
        </w:numPr>
        <w:spacing w:after="0" w:line="240" w:lineRule="auto"/>
        <w:ind w:right="-284"/>
        <w:contextualSpacing/>
        <w:jc w:val="both"/>
        <w:rPr>
          <w:rFonts w:ascii="Times New Roman" w:hAnsi="Times New Roman"/>
          <w:sz w:val="24"/>
          <w:szCs w:val="24"/>
        </w:rPr>
      </w:pPr>
      <w:r w:rsidRPr="00106169">
        <w:rPr>
          <w:rFonts w:ascii="Times New Roman" w:hAnsi="Times New Roman"/>
          <w:sz w:val="24"/>
          <w:szCs w:val="24"/>
        </w:rPr>
        <w:t>К</w:t>
      </w:r>
      <w:r w:rsidR="00B4244A" w:rsidRPr="00106169">
        <w:rPr>
          <w:rFonts w:ascii="Times New Roman" w:hAnsi="Times New Roman"/>
          <w:sz w:val="24"/>
          <w:szCs w:val="24"/>
        </w:rPr>
        <w:t>ампания за 21 ноември - Ден на Християнското семейство</w:t>
      </w:r>
      <w:r w:rsidRPr="00106169">
        <w:rPr>
          <w:rFonts w:ascii="Times New Roman" w:hAnsi="Times New Roman"/>
          <w:sz w:val="24"/>
          <w:szCs w:val="24"/>
        </w:rPr>
        <w:t xml:space="preserve"> за с</w:t>
      </w:r>
      <w:r w:rsidR="00B4244A" w:rsidRPr="00106169">
        <w:rPr>
          <w:rFonts w:ascii="Times New Roman" w:hAnsi="Times New Roman"/>
          <w:sz w:val="24"/>
          <w:szCs w:val="24"/>
        </w:rPr>
        <w:t>тимулиране връзката между родителите и децата, чрез включването им в съвместни дейности, формиращи и развиващи семейни ценности и традиции. Празникът се проведе в Парти-център „Ала Бала“ под формата на игри и логически задачи.</w:t>
      </w:r>
    </w:p>
    <w:p w:rsidR="00B4244A" w:rsidRPr="00106169" w:rsidRDefault="00B4244A" w:rsidP="00DB50FE">
      <w:pPr>
        <w:spacing w:after="0" w:line="240" w:lineRule="auto"/>
        <w:ind w:left="720" w:right="-284"/>
        <w:contextualSpacing/>
        <w:jc w:val="both"/>
        <w:rPr>
          <w:rFonts w:ascii="Times New Roman" w:hAnsi="Times New Roman"/>
          <w:sz w:val="24"/>
          <w:szCs w:val="24"/>
        </w:rPr>
      </w:pPr>
    </w:p>
    <w:p w:rsidR="00B4244A" w:rsidRPr="00106169" w:rsidRDefault="005410DA" w:rsidP="00DB50FE">
      <w:pPr>
        <w:numPr>
          <w:ilvl w:val="0"/>
          <w:numId w:val="31"/>
        </w:numPr>
        <w:spacing w:after="0" w:line="240" w:lineRule="auto"/>
        <w:ind w:right="-284"/>
        <w:contextualSpacing/>
        <w:jc w:val="both"/>
        <w:rPr>
          <w:rFonts w:ascii="Times New Roman" w:hAnsi="Times New Roman"/>
          <w:sz w:val="24"/>
          <w:szCs w:val="24"/>
        </w:rPr>
      </w:pPr>
      <w:r w:rsidRPr="00106169">
        <w:rPr>
          <w:rFonts w:ascii="Times New Roman" w:hAnsi="Times New Roman"/>
          <w:sz w:val="24"/>
          <w:szCs w:val="24"/>
        </w:rPr>
        <w:t>К</w:t>
      </w:r>
      <w:r w:rsidR="00B4244A" w:rsidRPr="00106169">
        <w:rPr>
          <w:rFonts w:ascii="Times New Roman" w:hAnsi="Times New Roman"/>
          <w:sz w:val="24"/>
          <w:szCs w:val="24"/>
        </w:rPr>
        <w:t>ампания за Коледа</w:t>
      </w:r>
      <w:r w:rsidRPr="00106169">
        <w:rPr>
          <w:rFonts w:ascii="Times New Roman" w:hAnsi="Times New Roman"/>
          <w:sz w:val="24"/>
          <w:szCs w:val="24"/>
        </w:rPr>
        <w:t xml:space="preserve"> на която са р</w:t>
      </w:r>
      <w:r w:rsidR="00B4244A" w:rsidRPr="00106169">
        <w:rPr>
          <w:rFonts w:ascii="Times New Roman" w:hAnsi="Times New Roman"/>
          <w:sz w:val="24"/>
          <w:szCs w:val="24"/>
        </w:rPr>
        <w:t xml:space="preserve">аздадени ръчно изработени подаръци от потребителите на Център за обществена подкрепа в Дневен център за деца с увреждания, Център за специална образователна подкрепа „Николай Палаузов“, Дом за стари хора с увреждания. Участие на служителите на Център за обществена подкрепа в традиционен благотворителен коледен базар, организиран в МОЛ Габрово. Сумата от продажбата е дарена за лечението на учител от Националната Априловска гимназия в града. </w:t>
      </w:r>
    </w:p>
    <w:p w:rsidR="009A7620" w:rsidRPr="00DA74D6" w:rsidRDefault="009A7620" w:rsidP="00DB50FE">
      <w:pPr>
        <w:spacing w:after="0" w:line="240" w:lineRule="auto"/>
        <w:ind w:left="720" w:right="-284"/>
        <w:contextualSpacing/>
        <w:jc w:val="both"/>
        <w:rPr>
          <w:rFonts w:ascii="Times New Roman" w:hAnsi="Times New Roman"/>
          <w:sz w:val="24"/>
          <w:szCs w:val="24"/>
        </w:rPr>
      </w:pPr>
    </w:p>
    <w:p w:rsidR="00186476" w:rsidRPr="001647B1" w:rsidRDefault="00186476"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t>Европейски център за иновации, образование, наука и култура, Youth Human Impact - PICTURE'S UP в периода 16 - 24.08.2017 г. В Полша участниците /5/ разшириха своите знания и умения в използването на филми и театър, за да предадат послание. Този проект насърчи младите хора да се интересуват от изкуството и да намерят нови творчески начини да го използват.</w:t>
      </w:r>
      <w:r w:rsidR="001647B1">
        <w:rPr>
          <w:rFonts w:ascii="Times New Roman" w:hAnsi="Times New Roman"/>
          <w:sz w:val="24"/>
          <w:szCs w:val="24"/>
        </w:rPr>
        <w:t xml:space="preserve"> </w:t>
      </w:r>
      <w:r w:rsidRPr="00DA74D6">
        <w:rPr>
          <w:rFonts w:ascii="Times New Roman" w:hAnsi="Times New Roman"/>
          <w:sz w:val="24"/>
          <w:szCs w:val="24"/>
        </w:rPr>
        <w:t>По време на творческите работилници са засегнати теми, свързани с киното и театъра, както и актуални теми за пропагандата и цезурата в различните страни.</w:t>
      </w:r>
    </w:p>
    <w:p w:rsidR="00186476" w:rsidRPr="00186476" w:rsidRDefault="00186476" w:rsidP="00DB50FE">
      <w:pPr>
        <w:spacing w:after="0" w:line="240" w:lineRule="auto"/>
        <w:ind w:right="-284"/>
        <w:jc w:val="both"/>
        <w:rPr>
          <w:rFonts w:ascii="Times New Roman" w:hAnsi="Times New Roman"/>
          <w:b/>
          <w:color w:val="000000"/>
          <w:sz w:val="24"/>
          <w:szCs w:val="24"/>
          <w:lang w:eastAsia="bg-BG"/>
        </w:rPr>
      </w:pPr>
    </w:p>
    <w:p w:rsidR="00186476" w:rsidRDefault="00186476" w:rsidP="00DB50FE">
      <w:pPr>
        <w:pStyle w:val="ListParagraph"/>
        <w:numPr>
          <w:ilvl w:val="0"/>
          <w:numId w:val="35"/>
        </w:numPr>
        <w:spacing w:after="0" w:line="240" w:lineRule="auto"/>
        <w:ind w:left="284" w:right="-284"/>
        <w:jc w:val="both"/>
        <w:rPr>
          <w:rFonts w:ascii="Times New Roman" w:hAnsi="Times New Roman"/>
          <w:color w:val="000000"/>
          <w:sz w:val="24"/>
          <w:szCs w:val="24"/>
          <w:lang w:eastAsia="bg-BG"/>
        </w:rPr>
      </w:pPr>
      <w:r w:rsidRPr="00186476">
        <w:rPr>
          <w:rFonts w:ascii="Times New Roman" w:hAnsi="Times New Roman"/>
          <w:color w:val="000000"/>
          <w:sz w:val="24"/>
          <w:szCs w:val="24"/>
          <w:lang w:eastAsia="bg-BG"/>
        </w:rPr>
        <w:t>НЧ „Христо Смирненски 1949“</w:t>
      </w:r>
      <w:r>
        <w:rPr>
          <w:rFonts w:ascii="Times New Roman" w:hAnsi="Times New Roman"/>
          <w:color w:val="000000"/>
          <w:sz w:val="24"/>
          <w:szCs w:val="24"/>
          <w:lang w:eastAsia="bg-BG"/>
        </w:rPr>
        <w:t xml:space="preserve"> организира и проведе следните мероприятия:</w:t>
      </w:r>
    </w:p>
    <w:p w:rsidR="00186476" w:rsidRPr="001647B1" w:rsidRDefault="00186476"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t>Кампания „Моята библиотека“ за запознаване на младежи с работата, съдържанието и услугите на библиотеката към читалището. Реализира се през месеците май и юни 2017 г., а участие взеха младежи от кв. Русевци, кв. Трендафил и ученици от ОУ „Св. Св. Кирил и Методий“</w:t>
      </w:r>
    </w:p>
    <w:p w:rsidR="00186476" w:rsidRPr="001647B1" w:rsidRDefault="00186476"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t>Литературен пикник „С книжка на поляна“</w:t>
      </w:r>
      <w:r w:rsidR="001647B1" w:rsidRPr="001647B1">
        <w:rPr>
          <w:rFonts w:ascii="Times New Roman" w:hAnsi="Times New Roman"/>
          <w:sz w:val="24"/>
          <w:szCs w:val="24"/>
        </w:rPr>
        <w:t xml:space="preserve"> с който да се предизвика </w:t>
      </w:r>
      <w:r w:rsidRPr="001647B1">
        <w:rPr>
          <w:rFonts w:ascii="Times New Roman" w:hAnsi="Times New Roman"/>
          <w:sz w:val="24"/>
          <w:szCs w:val="24"/>
        </w:rPr>
        <w:t>интерес към четенето на книги в неформална обстановка</w:t>
      </w:r>
      <w:r w:rsidR="001647B1" w:rsidRPr="001647B1">
        <w:rPr>
          <w:rFonts w:ascii="Times New Roman" w:hAnsi="Times New Roman"/>
          <w:sz w:val="24"/>
          <w:szCs w:val="24"/>
        </w:rPr>
        <w:t>. Реализира се през месец август 2017 г.</w:t>
      </w:r>
    </w:p>
    <w:p w:rsidR="00186476" w:rsidRPr="001647B1" w:rsidRDefault="00186476"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t>Студио за импровизационен театър "IMPROV"</w:t>
      </w:r>
      <w:r w:rsidR="001647B1" w:rsidRPr="001647B1">
        <w:rPr>
          <w:rFonts w:ascii="Times New Roman" w:hAnsi="Times New Roman"/>
          <w:sz w:val="24"/>
          <w:szCs w:val="24"/>
        </w:rPr>
        <w:t xml:space="preserve"> провеждан през цялата година за насърчаване на творчески умения.</w:t>
      </w:r>
    </w:p>
    <w:p w:rsidR="00186476" w:rsidRPr="001647B1" w:rsidRDefault="00186476"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t>Група за огнени изкуства "Огнени сенки"</w:t>
      </w:r>
    </w:p>
    <w:p w:rsidR="00186476" w:rsidRPr="001647B1" w:rsidRDefault="00186476"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lastRenderedPageBreak/>
        <w:t>Младежка Театрална Студия „ГаРгАрА“</w:t>
      </w:r>
    </w:p>
    <w:p w:rsidR="00186476" w:rsidRPr="001647B1" w:rsidRDefault="00186476"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t xml:space="preserve"> „Керамика и плетиво“</w:t>
      </w:r>
      <w:r w:rsidR="001647B1">
        <w:rPr>
          <w:rFonts w:ascii="Times New Roman" w:hAnsi="Times New Roman"/>
          <w:sz w:val="24"/>
          <w:szCs w:val="24"/>
        </w:rPr>
        <w:t xml:space="preserve"> – за </w:t>
      </w:r>
      <w:r w:rsidR="001647B1" w:rsidRPr="00DA74D6">
        <w:rPr>
          <w:rFonts w:ascii="Times New Roman" w:hAnsi="Times New Roman"/>
          <w:sz w:val="24"/>
          <w:szCs w:val="24"/>
        </w:rPr>
        <w:t>п</w:t>
      </w:r>
      <w:r w:rsidRPr="00DA74D6">
        <w:rPr>
          <w:rFonts w:ascii="Times New Roman" w:hAnsi="Times New Roman"/>
          <w:sz w:val="24"/>
          <w:szCs w:val="24"/>
        </w:rPr>
        <w:t>опуляризиране на старите занаяти и включването на Габрово в „Творчески градове“ на ЮНЕСКО.</w:t>
      </w:r>
    </w:p>
    <w:p w:rsidR="00186476" w:rsidRDefault="00186476"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t>Рок банда D.I.H.</w:t>
      </w:r>
    </w:p>
    <w:p w:rsidR="001647B1" w:rsidRDefault="001647B1" w:rsidP="00DB50FE">
      <w:pPr>
        <w:spacing w:after="0" w:line="240" w:lineRule="auto"/>
        <w:ind w:left="720" w:right="-284"/>
        <w:contextualSpacing/>
        <w:jc w:val="both"/>
        <w:rPr>
          <w:rFonts w:ascii="Times New Roman" w:hAnsi="Times New Roman"/>
          <w:sz w:val="24"/>
          <w:szCs w:val="24"/>
        </w:rPr>
      </w:pPr>
    </w:p>
    <w:p w:rsidR="001647B1" w:rsidRPr="001647B1" w:rsidRDefault="001647B1" w:rsidP="00DB50FE">
      <w:pPr>
        <w:pStyle w:val="ListParagraph"/>
        <w:numPr>
          <w:ilvl w:val="0"/>
          <w:numId w:val="35"/>
        </w:numPr>
        <w:spacing w:after="0" w:line="240" w:lineRule="auto"/>
        <w:ind w:left="284" w:right="-284"/>
        <w:jc w:val="both"/>
        <w:rPr>
          <w:rFonts w:ascii="Times New Roman" w:hAnsi="Times New Roman"/>
          <w:sz w:val="24"/>
          <w:szCs w:val="24"/>
        </w:rPr>
      </w:pPr>
      <w:r w:rsidRPr="001647B1">
        <w:rPr>
          <w:rFonts w:ascii="Times New Roman" w:hAnsi="Times New Roman"/>
          <w:sz w:val="24"/>
          <w:szCs w:val="24"/>
        </w:rPr>
        <w:t>НЧ „Христо Ботев 2008“, с. Гарван, общ. Габрово организира и проведе следните мероприятия:</w:t>
      </w:r>
    </w:p>
    <w:p w:rsidR="00186476" w:rsidRPr="00DA74D6" w:rsidRDefault="001647B1" w:rsidP="00DB50FE">
      <w:pPr>
        <w:numPr>
          <w:ilvl w:val="0"/>
          <w:numId w:val="31"/>
        </w:numPr>
        <w:spacing w:after="0" w:line="240" w:lineRule="auto"/>
        <w:ind w:right="-284"/>
        <w:contextualSpacing/>
        <w:jc w:val="both"/>
        <w:rPr>
          <w:rFonts w:ascii="Times New Roman" w:hAnsi="Times New Roman"/>
          <w:sz w:val="24"/>
          <w:szCs w:val="24"/>
        </w:rPr>
      </w:pPr>
      <w:r w:rsidRPr="001647B1">
        <w:rPr>
          <w:rFonts w:ascii="Times New Roman" w:hAnsi="Times New Roman"/>
          <w:sz w:val="24"/>
          <w:szCs w:val="24"/>
        </w:rPr>
        <w:t>Моето</w:t>
      </w:r>
      <w:r w:rsidRPr="00DA74D6">
        <w:rPr>
          <w:rFonts w:ascii="Times New Roman" w:hAnsi="Times New Roman"/>
          <w:sz w:val="24"/>
          <w:szCs w:val="24"/>
        </w:rPr>
        <w:t xml:space="preserve"> шарено лято - </w:t>
      </w:r>
      <w:r w:rsidR="00186476" w:rsidRPr="00DA74D6">
        <w:rPr>
          <w:rFonts w:ascii="Times New Roman" w:hAnsi="Times New Roman"/>
          <w:sz w:val="24"/>
          <w:szCs w:val="24"/>
        </w:rPr>
        <w:t xml:space="preserve">6 събития </w:t>
      </w:r>
      <w:r w:rsidRPr="00DA74D6">
        <w:rPr>
          <w:rFonts w:ascii="Times New Roman" w:hAnsi="Times New Roman"/>
          <w:sz w:val="24"/>
          <w:szCs w:val="24"/>
        </w:rPr>
        <w:t>проведени през месеците юли и август 2017 г.</w:t>
      </w:r>
      <w:r w:rsidR="00186476" w:rsidRPr="00DA74D6">
        <w:rPr>
          <w:rFonts w:ascii="Times New Roman" w:hAnsi="Times New Roman"/>
          <w:sz w:val="24"/>
          <w:szCs w:val="24"/>
        </w:rPr>
        <w:t xml:space="preserve"> </w:t>
      </w:r>
      <w:r w:rsidRPr="00DA74D6">
        <w:rPr>
          <w:rFonts w:ascii="Times New Roman" w:hAnsi="Times New Roman"/>
          <w:sz w:val="24"/>
          <w:szCs w:val="24"/>
        </w:rPr>
        <w:t>Л</w:t>
      </w:r>
      <w:r w:rsidR="00186476" w:rsidRPr="00DA74D6">
        <w:rPr>
          <w:rFonts w:ascii="Times New Roman" w:hAnsi="Times New Roman"/>
          <w:sz w:val="24"/>
          <w:szCs w:val="24"/>
        </w:rPr>
        <w:t>етни занимания с деца на открито, неформално образование в изкуства и усвояване на традиционни занимания - рисуване, апликиране, играта на баба и дядо, здравословно хранене, месене на хляб, пърленки в пещ, кирпич, плетене на плет.</w:t>
      </w:r>
      <w:r w:rsidRPr="00DA74D6">
        <w:rPr>
          <w:rFonts w:ascii="Times New Roman" w:hAnsi="Times New Roman"/>
          <w:sz w:val="24"/>
          <w:szCs w:val="24"/>
        </w:rPr>
        <w:t xml:space="preserve"> Участнизите са </w:t>
      </w:r>
      <w:r w:rsidR="00186476" w:rsidRPr="00DA74D6">
        <w:rPr>
          <w:rFonts w:ascii="Times New Roman" w:hAnsi="Times New Roman"/>
          <w:sz w:val="24"/>
          <w:szCs w:val="24"/>
        </w:rPr>
        <w:t>150 деца и младежи, 80 възрастни</w:t>
      </w:r>
      <w:r w:rsidRPr="00DA74D6">
        <w:rPr>
          <w:rFonts w:ascii="Times New Roman" w:hAnsi="Times New Roman"/>
          <w:sz w:val="24"/>
          <w:szCs w:val="24"/>
        </w:rPr>
        <w:t>.</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Летен празник на кметство Гергини</w:t>
      </w:r>
      <w:r w:rsidR="00C40CEB" w:rsidRPr="00C40CEB">
        <w:rPr>
          <w:rFonts w:ascii="Times New Roman" w:hAnsi="Times New Roman"/>
          <w:sz w:val="24"/>
          <w:szCs w:val="24"/>
        </w:rPr>
        <w:t xml:space="preserve">- </w:t>
      </w:r>
      <w:r w:rsidRPr="00C40CEB">
        <w:rPr>
          <w:rFonts w:ascii="Times New Roman" w:hAnsi="Times New Roman"/>
          <w:sz w:val="24"/>
          <w:szCs w:val="24"/>
        </w:rPr>
        <w:t xml:space="preserve">Събор по повод храмовия празник на с. Гергини Св. Марина </w:t>
      </w:r>
      <w:r w:rsidR="00C40CEB" w:rsidRPr="00C40CEB">
        <w:rPr>
          <w:rFonts w:ascii="Times New Roman" w:hAnsi="Times New Roman"/>
          <w:sz w:val="24"/>
          <w:szCs w:val="24"/>
        </w:rPr>
        <w:t>/ 21.07.2018 г./</w:t>
      </w:r>
      <w:r w:rsidRPr="00C40CEB">
        <w:rPr>
          <w:rFonts w:ascii="Times New Roman" w:hAnsi="Times New Roman"/>
          <w:sz w:val="24"/>
          <w:szCs w:val="24"/>
        </w:rPr>
        <w:t>- викторини, състезания за деца, игрите на баба и дядо.</w:t>
      </w:r>
      <w:r w:rsidR="00C40CEB" w:rsidRPr="00C40CEB">
        <w:rPr>
          <w:rFonts w:ascii="Times New Roman" w:hAnsi="Times New Roman"/>
          <w:sz w:val="24"/>
          <w:szCs w:val="24"/>
        </w:rPr>
        <w:t xml:space="preserve"> </w:t>
      </w:r>
      <w:r w:rsidRPr="00C40CEB">
        <w:rPr>
          <w:rFonts w:ascii="Times New Roman" w:hAnsi="Times New Roman"/>
          <w:sz w:val="24"/>
          <w:szCs w:val="24"/>
        </w:rPr>
        <w:t>Участници</w:t>
      </w:r>
      <w:r w:rsidR="00C40CEB" w:rsidRPr="00C40CEB">
        <w:rPr>
          <w:rFonts w:ascii="Times New Roman" w:hAnsi="Times New Roman"/>
          <w:sz w:val="24"/>
          <w:szCs w:val="24"/>
        </w:rPr>
        <w:t>те са</w:t>
      </w:r>
      <w:r w:rsidRPr="00C40CEB">
        <w:rPr>
          <w:rFonts w:ascii="Times New Roman" w:hAnsi="Times New Roman"/>
          <w:sz w:val="24"/>
          <w:szCs w:val="24"/>
        </w:rPr>
        <w:t xml:space="preserve"> 28 младежи и деца, 350 възрастни</w:t>
      </w:r>
      <w:r w:rsidR="00C40CEB" w:rsidRPr="00C40CEB">
        <w:rPr>
          <w:rFonts w:ascii="Times New Roman" w:hAnsi="Times New Roman"/>
          <w:sz w:val="24"/>
          <w:szCs w:val="24"/>
        </w:rPr>
        <w:t>.</w:t>
      </w:r>
    </w:p>
    <w:p w:rsidR="00186476" w:rsidRPr="00C40CEB" w:rsidRDefault="00186476" w:rsidP="00DB50FE">
      <w:pPr>
        <w:spacing w:after="0" w:line="240" w:lineRule="auto"/>
        <w:ind w:left="720" w:right="-284"/>
        <w:contextualSpacing/>
        <w:jc w:val="both"/>
        <w:rPr>
          <w:rFonts w:ascii="Times New Roman" w:hAnsi="Times New Roman"/>
          <w:sz w:val="24"/>
          <w:szCs w:val="24"/>
        </w:rPr>
      </w:pPr>
    </w:p>
    <w:p w:rsidR="00C40CEB" w:rsidRPr="00576E3D" w:rsidRDefault="00C40CEB" w:rsidP="00DB50FE">
      <w:pPr>
        <w:pStyle w:val="ListParagraph"/>
        <w:numPr>
          <w:ilvl w:val="0"/>
          <w:numId w:val="35"/>
        </w:numPr>
        <w:spacing w:after="0" w:line="240" w:lineRule="auto"/>
        <w:ind w:left="284" w:right="-284"/>
        <w:jc w:val="both"/>
        <w:rPr>
          <w:rFonts w:ascii="Times New Roman" w:hAnsi="Times New Roman"/>
          <w:sz w:val="24"/>
          <w:szCs w:val="24"/>
        </w:rPr>
      </w:pPr>
      <w:r w:rsidRPr="00576E3D">
        <w:rPr>
          <w:rFonts w:ascii="Times New Roman" w:hAnsi="Times New Roman"/>
          <w:sz w:val="24"/>
          <w:szCs w:val="24"/>
        </w:rPr>
        <w:t>Български младежки червен кръст – Област Габрово организира и проведе през 2017 г.</w:t>
      </w:r>
      <w:r w:rsidR="00576E3D">
        <w:rPr>
          <w:rFonts w:ascii="Times New Roman" w:hAnsi="Times New Roman"/>
          <w:sz w:val="24"/>
          <w:szCs w:val="24"/>
        </w:rPr>
        <w:t xml:space="preserve"> следните дейности</w:t>
      </w:r>
      <w:r w:rsidRPr="00576E3D">
        <w:rPr>
          <w:rFonts w:ascii="Times New Roman" w:hAnsi="Times New Roman"/>
          <w:sz w:val="24"/>
          <w:szCs w:val="24"/>
        </w:rPr>
        <w:t>:</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Проект „Различното приятелство”</w:t>
      </w:r>
      <w:r w:rsidR="00C40CEB" w:rsidRPr="00C40CEB">
        <w:rPr>
          <w:rFonts w:ascii="Times New Roman" w:hAnsi="Times New Roman"/>
          <w:sz w:val="24"/>
          <w:szCs w:val="24"/>
        </w:rPr>
        <w:t xml:space="preserve">. </w:t>
      </w:r>
      <w:r w:rsidRPr="00C40CEB">
        <w:rPr>
          <w:rFonts w:ascii="Times New Roman" w:hAnsi="Times New Roman"/>
          <w:sz w:val="24"/>
          <w:szCs w:val="24"/>
        </w:rPr>
        <w:t>Доброволци на БМЧК – Габрово проведоха поредното занимание от „Уроци за България” в Дневен център за деца и младежи с увреждания. Представена беше драматизация на легендата за хан Аспарух и първата мартеничка и се изработиха мартеници по повод предстоящия празник.</w:t>
      </w:r>
    </w:p>
    <w:p w:rsidR="00186476" w:rsidRPr="00C40CEB" w:rsidRDefault="00186476" w:rsidP="00DB50FE">
      <w:pPr>
        <w:spacing w:after="0" w:line="240" w:lineRule="auto"/>
        <w:ind w:left="720" w:right="-284"/>
        <w:contextualSpacing/>
        <w:jc w:val="both"/>
        <w:rPr>
          <w:rFonts w:ascii="Times New Roman" w:hAnsi="Times New Roman"/>
          <w:sz w:val="24"/>
          <w:szCs w:val="24"/>
        </w:rPr>
      </w:pPr>
    </w:p>
    <w:p w:rsidR="00186476" w:rsidRPr="00186476" w:rsidRDefault="00186476" w:rsidP="00DB50FE">
      <w:pPr>
        <w:numPr>
          <w:ilvl w:val="0"/>
          <w:numId w:val="31"/>
        </w:numPr>
        <w:spacing w:after="0" w:line="240" w:lineRule="auto"/>
        <w:ind w:right="-284"/>
        <w:contextualSpacing/>
        <w:jc w:val="both"/>
        <w:rPr>
          <w:rFonts w:ascii="Times New Roman" w:hAnsi="Times New Roman"/>
          <w:sz w:val="24"/>
          <w:szCs w:val="24"/>
        </w:rPr>
      </w:pPr>
      <w:r w:rsidRPr="00186476">
        <w:rPr>
          <w:rFonts w:ascii="Times New Roman" w:hAnsi="Times New Roman"/>
          <w:sz w:val="24"/>
          <w:szCs w:val="24"/>
        </w:rPr>
        <w:t>Отб</w:t>
      </w:r>
      <w:r w:rsidR="00C40CEB">
        <w:rPr>
          <w:rFonts w:ascii="Times New Roman" w:hAnsi="Times New Roman"/>
          <w:sz w:val="24"/>
          <w:szCs w:val="24"/>
        </w:rPr>
        <w:t xml:space="preserve">елязване 1 юни – деня на детето. </w:t>
      </w:r>
      <w:r w:rsidRPr="00186476">
        <w:rPr>
          <w:rFonts w:ascii="Times New Roman" w:hAnsi="Times New Roman"/>
          <w:sz w:val="24"/>
          <w:szCs w:val="24"/>
        </w:rPr>
        <w:t>Доброволците на БМЧК-Габрово направиха посещение в Дневния център за деца с увреждания. Заедно те посрещнаха празника, танцувайки, пеейки и наслаждавайки се на хубавото време. Те подариха плюшени играчки на децата на Дневния център, а в замяна получиха ръчно изготвени картички с пожелания за безгрижно лято.</w:t>
      </w:r>
    </w:p>
    <w:p w:rsidR="00186476" w:rsidRPr="00C40CEB" w:rsidRDefault="00186476" w:rsidP="00DB50FE">
      <w:pPr>
        <w:spacing w:after="0" w:line="240" w:lineRule="auto"/>
        <w:ind w:left="720" w:right="-284"/>
        <w:contextualSpacing/>
        <w:jc w:val="both"/>
        <w:rPr>
          <w:rFonts w:ascii="Times New Roman" w:hAnsi="Times New Roman"/>
          <w:sz w:val="24"/>
          <w:szCs w:val="24"/>
        </w:rPr>
      </w:pP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 xml:space="preserve">Отбелязване деня на Християнското семейство </w:t>
      </w:r>
      <w:r w:rsidR="00C40CEB" w:rsidRPr="00C40CEB">
        <w:rPr>
          <w:rFonts w:ascii="Times New Roman" w:hAnsi="Times New Roman"/>
          <w:sz w:val="24"/>
          <w:szCs w:val="24"/>
        </w:rPr>
        <w:t>/21 ноември 2017 г./. Д</w:t>
      </w:r>
      <w:r w:rsidRPr="00C40CEB">
        <w:rPr>
          <w:rFonts w:ascii="Times New Roman" w:hAnsi="Times New Roman"/>
          <w:sz w:val="24"/>
          <w:szCs w:val="24"/>
        </w:rPr>
        <w:t>оброволци на БМЧК – Габрово посетиха Дневния център за деца и младежи с увреждания. Заедно с децата те изработиха картички за семействата им, учиха „Вазовата молитва“ и се почерпиха с топла питка.</w:t>
      </w:r>
    </w:p>
    <w:p w:rsidR="00186476" w:rsidRPr="00C40CEB" w:rsidRDefault="00186476" w:rsidP="00DB50FE">
      <w:pPr>
        <w:spacing w:after="0" w:line="240" w:lineRule="auto"/>
        <w:ind w:left="720" w:right="-284"/>
        <w:contextualSpacing/>
        <w:jc w:val="both"/>
        <w:rPr>
          <w:rFonts w:ascii="Times New Roman" w:hAnsi="Times New Roman"/>
          <w:sz w:val="24"/>
          <w:szCs w:val="24"/>
        </w:rPr>
      </w:pP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Участие и в организирано коледно тържество на Дневния център за деца и младежи с увреждания</w:t>
      </w:r>
      <w:r w:rsidR="00C40CEB" w:rsidRPr="00C40CEB">
        <w:rPr>
          <w:rFonts w:ascii="Times New Roman" w:hAnsi="Times New Roman"/>
          <w:sz w:val="24"/>
          <w:szCs w:val="24"/>
        </w:rPr>
        <w:t xml:space="preserve">. </w:t>
      </w:r>
      <w:r w:rsidRPr="00C40CEB">
        <w:rPr>
          <w:rFonts w:ascii="Times New Roman" w:hAnsi="Times New Roman"/>
          <w:sz w:val="24"/>
          <w:szCs w:val="24"/>
        </w:rPr>
        <w:t>Доброволци и ученици от ОУ „Неофит Рилски” раздадоха подаръци на потребителите, както и ръчно изработени картички.</w:t>
      </w:r>
    </w:p>
    <w:p w:rsidR="00186476" w:rsidRPr="00C40CEB" w:rsidRDefault="00186476" w:rsidP="00DB50FE">
      <w:pPr>
        <w:spacing w:after="0" w:line="240" w:lineRule="auto"/>
        <w:ind w:left="720" w:right="-284"/>
        <w:contextualSpacing/>
        <w:jc w:val="both"/>
        <w:rPr>
          <w:rFonts w:ascii="Times New Roman" w:hAnsi="Times New Roman"/>
          <w:sz w:val="24"/>
          <w:szCs w:val="24"/>
        </w:rPr>
      </w:pP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 xml:space="preserve"> „Работилничка за детски усмивки”</w:t>
      </w:r>
      <w:r w:rsidR="00C40CEB" w:rsidRPr="00C40CEB">
        <w:rPr>
          <w:rFonts w:ascii="Times New Roman" w:hAnsi="Times New Roman"/>
          <w:sz w:val="24"/>
          <w:szCs w:val="24"/>
        </w:rPr>
        <w:t xml:space="preserve">. </w:t>
      </w:r>
      <w:r w:rsidRPr="00C40CEB">
        <w:rPr>
          <w:rFonts w:ascii="Times New Roman" w:hAnsi="Times New Roman"/>
          <w:sz w:val="24"/>
          <w:szCs w:val="24"/>
        </w:rPr>
        <w:t>Участниците имаха възможност да изработят маска за карнавала, кукла от чорапи, фигурки от балони и други интересни шарении. За по-любознателните доброволците предложиха демонстрация - оказване на първа помощ при нараняване и безсъзнание.</w:t>
      </w:r>
      <w:r w:rsidR="00C40CEB" w:rsidRPr="00C40CEB">
        <w:rPr>
          <w:rFonts w:ascii="Times New Roman" w:hAnsi="Times New Roman"/>
          <w:sz w:val="24"/>
          <w:szCs w:val="24"/>
        </w:rPr>
        <w:t xml:space="preserve"> Реализира се на 20 май 2017 г. и участваха </w:t>
      </w:r>
      <w:r w:rsidRPr="00C40CEB">
        <w:rPr>
          <w:rFonts w:ascii="Times New Roman" w:hAnsi="Times New Roman"/>
          <w:sz w:val="24"/>
          <w:szCs w:val="24"/>
        </w:rPr>
        <w:t>80 участници</w:t>
      </w:r>
      <w:r w:rsidR="00C40CEB" w:rsidRPr="00C40CEB">
        <w:rPr>
          <w:rFonts w:ascii="Times New Roman" w:hAnsi="Times New Roman"/>
          <w:sz w:val="24"/>
          <w:szCs w:val="24"/>
        </w:rPr>
        <w:t>.</w:t>
      </w:r>
    </w:p>
    <w:p w:rsidR="00186476" w:rsidRPr="00C40CEB" w:rsidRDefault="00186476" w:rsidP="00DB50FE">
      <w:pPr>
        <w:spacing w:after="0" w:line="240" w:lineRule="auto"/>
        <w:ind w:left="720" w:right="-284"/>
        <w:contextualSpacing/>
        <w:jc w:val="both"/>
        <w:rPr>
          <w:rFonts w:ascii="Times New Roman" w:hAnsi="Times New Roman"/>
          <w:sz w:val="24"/>
          <w:szCs w:val="24"/>
        </w:rPr>
      </w:pP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Проект „Лято на детските усмивки”</w:t>
      </w:r>
      <w:r w:rsidR="00C40CEB" w:rsidRPr="00C40CEB">
        <w:rPr>
          <w:rFonts w:ascii="Times New Roman" w:hAnsi="Times New Roman"/>
          <w:sz w:val="24"/>
          <w:szCs w:val="24"/>
        </w:rPr>
        <w:t xml:space="preserve">. </w:t>
      </w:r>
      <w:r w:rsidRPr="00C40CEB">
        <w:rPr>
          <w:rFonts w:ascii="Times New Roman" w:hAnsi="Times New Roman"/>
          <w:sz w:val="24"/>
          <w:szCs w:val="24"/>
        </w:rPr>
        <w:t xml:space="preserve">Провеждане на междуобластно обучение за обмен на добри и иновативни практики за работа с деца, на което доброволците получиха съвети за това как да презентират по креативен начин, как да се подготвят и как да преодоляват трудностите, които възникват непредвидено пред аудитория. След проведеното междуобластно обучение за обмен на добри и иновативни практики за работа с деца, на доброволците от трите области Габрово, Търговище и Монтана, през месец юли стартираха изпълнението на програма „Белите зъбки“, „Малки уроци по толерантност“ и „Геройски приключения с полезни поучения“ в собствените си области. </w:t>
      </w:r>
      <w:r w:rsidR="00C40CEB" w:rsidRPr="00C40CEB">
        <w:rPr>
          <w:rFonts w:ascii="Times New Roman" w:hAnsi="Times New Roman"/>
          <w:sz w:val="24"/>
          <w:szCs w:val="24"/>
        </w:rPr>
        <w:t xml:space="preserve">Проведе се през месец юли 2017 г. и </w:t>
      </w:r>
      <w:r w:rsidR="00C40CEB" w:rsidRPr="00C40CEB">
        <w:rPr>
          <w:rFonts w:ascii="Times New Roman" w:hAnsi="Times New Roman"/>
          <w:sz w:val="24"/>
          <w:szCs w:val="24"/>
        </w:rPr>
        <w:lastRenderedPageBreak/>
        <w:t xml:space="preserve">участие взеха </w:t>
      </w:r>
      <w:r w:rsidRPr="00C40CEB">
        <w:rPr>
          <w:rFonts w:ascii="Times New Roman" w:hAnsi="Times New Roman"/>
          <w:sz w:val="24"/>
          <w:szCs w:val="24"/>
        </w:rPr>
        <w:t xml:space="preserve">обучени деца от град Габрово - 23 деца от подготвителна група на ЦДГ „Радост” и 20 деца от 3-ти клас на НУ „Васил Левски” </w:t>
      </w:r>
    </w:p>
    <w:p w:rsidR="00186476" w:rsidRPr="00186476" w:rsidRDefault="00186476" w:rsidP="00DB50FE">
      <w:pPr>
        <w:spacing w:after="0" w:line="240" w:lineRule="auto"/>
        <w:ind w:right="-284"/>
        <w:jc w:val="both"/>
        <w:rPr>
          <w:rFonts w:ascii="Times New Roman" w:hAnsi="Times New Roman"/>
          <w:b/>
          <w:color w:val="000000"/>
          <w:sz w:val="24"/>
          <w:szCs w:val="24"/>
          <w:lang w:eastAsia="bg-BG"/>
        </w:rPr>
      </w:pPr>
    </w:p>
    <w:p w:rsidR="00186476" w:rsidRPr="00576E3D" w:rsidRDefault="00C40CEB" w:rsidP="00DB50FE">
      <w:pPr>
        <w:pStyle w:val="ListParagraph"/>
        <w:numPr>
          <w:ilvl w:val="0"/>
          <w:numId w:val="35"/>
        </w:numPr>
        <w:spacing w:after="0" w:line="240" w:lineRule="auto"/>
        <w:ind w:left="284" w:right="-284"/>
        <w:jc w:val="both"/>
        <w:rPr>
          <w:rFonts w:ascii="Times New Roman" w:hAnsi="Times New Roman"/>
          <w:sz w:val="24"/>
          <w:szCs w:val="24"/>
        </w:rPr>
      </w:pPr>
      <w:r w:rsidRPr="00576E3D">
        <w:rPr>
          <w:rFonts w:ascii="Times New Roman" w:hAnsi="Times New Roman"/>
          <w:sz w:val="24"/>
          <w:szCs w:val="24"/>
        </w:rPr>
        <w:t xml:space="preserve">ИМКА Габрово в рамките на проект: „Утвърждаване на младежките услуги и надграждане на капацитета на МИКЦ Габрово“, финансиран от Националната програма за младежта </w:t>
      </w:r>
      <w:r w:rsidR="00186476" w:rsidRPr="00576E3D">
        <w:rPr>
          <w:rFonts w:ascii="Times New Roman" w:hAnsi="Times New Roman"/>
          <w:sz w:val="24"/>
          <w:szCs w:val="24"/>
        </w:rPr>
        <w:t xml:space="preserve">подкрепи младежите доброволци в организирането на повече от 10 младежки инициативи през годината. Някои от тях: </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Y Talks – мотивиращо събитие, насърчаващо ефективната комуникация между младежи в общността – 2 издания;</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„55 нюанса диво” - споделено четене на творби от младежки конкурс за младежки творби на екологична тема;</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Двудневно състезание на клуб „Дебати“ в Национална Априловска гимназия, организиран в голяма степен от самите ученици на 9 и 10 май;</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Инициативата „Бъди активен“ в Национална Априловска гимназия“, на младежката инициативна група BEST, която е привлякла над 100 ученици;</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 xml:space="preserve">Инициатива за изпращане на Абитуриенти – дългосрочни доброволци на ИМКА-Габрово; </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Трафик лайт парти - 11 август 2017 г. - 60 младежи;</w:t>
      </w:r>
    </w:p>
    <w:p w:rsidR="00186476" w:rsidRPr="00C40CEB"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 xml:space="preserve">Новите будители над 30 младежи; </w:t>
      </w:r>
    </w:p>
    <w:p w:rsidR="006E79F4" w:rsidRDefault="00186476" w:rsidP="00DB50FE">
      <w:pPr>
        <w:numPr>
          <w:ilvl w:val="0"/>
          <w:numId w:val="31"/>
        </w:numPr>
        <w:spacing w:after="0" w:line="240" w:lineRule="auto"/>
        <w:ind w:right="-284"/>
        <w:contextualSpacing/>
        <w:jc w:val="both"/>
        <w:rPr>
          <w:rFonts w:ascii="Times New Roman" w:hAnsi="Times New Roman"/>
          <w:sz w:val="24"/>
          <w:szCs w:val="24"/>
        </w:rPr>
      </w:pPr>
      <w:r w:rsidRPr="00C40CEB">
        <w:rPr>
          <w:rFonts w:ascii="Times New Roman" w:hAnsi="Times New Roman"/>
          <w:sz w:val="24"/>
          <w:szCs w:val="24"/>
        </w:rPr>
        <w:t xml:space="preserve">Младежка коледна вечер - 30 младежи </w:t>
      </w:r>
    </w:p>
    <w:p w:rsidR="008D16FF" w:rsidRPr="00F3054E" w:rsidRDefault="008D16FF" w:rsidP="00DB50FE">
      <w:pPr>
        <w:spacing w:before="120" w:after="120" w:line="360" w:lineRule="auto"/>
        <w:ind w:right="-284"/>
        <w:contextualSpacing/>
        <w:jc w:val="both"/>
        <w:rPr>
          <w:rFonts w:ascii="Times New Roman" w:hAnsi="Times New Roman"/>
          <w:i/>
          <w:sz w:val="24"/>
          <w:szCs w:val="24"/>
          <w:u w:val="single"/>
          <w:lang w:val="en-US"/>
        </w:rPr>
      </w:pPr>
    </w:p>
    <w:p w:rsidR="008B4EAA" w:rsidRPr="0055250E" w:rsidRDefault="008B4EAA" w:rsidP="00DB50FE">
      <w:pPr>
        <w:spacing w:before="120" w:after="120" w:line="360" w:lineRule="auto"/>
        <w:ind w:left="709" w:right="-284"/>
        <w:contextualSpacing/>
        <w:jc w:val="both"/>
        <w:rPr>
          <w:rFonts w:ascii="Times New Roman" w:hAnsi="Times New Roman"/>
          <w:i/>
          <w:sz w:val="24"/>
          <w:szCs w:val="24"/>
          <w:u w:val="single"/>
        </w:rPr>
      </w:pPr>
      <w:r>
        <w:rPr>
          <w:rFonts w:ascii="Times New Roman" w:hAnsi="Times New Roman"/>
          <w:i/>
          <w:sz w:val="24"/>
          <w:szCs w:val="24"/>
          <w:u w:val="single"/>
        </w:rPr>
        <w:t>О</w:t>
      </w:r>
      <w:r w:rsidRPr="0055250E">
        <w:rPr>
          <w:rFonts w:ascii="Times New Roman" w:hAnsi="Times New Roman"/>
          <w:i/>
          <w:sz w:val="24"/>
          <w:szCs w:val="24"/>
          <w:u w:val="single"/>
        </w:rPr>
        <w:t xml:space="preserve">бщина </w:t>
      </w:r>
      <w:r>
        <w:rPr>
          <w:rFonts w:ascii="Times New Roman" w:hAnsi="Times New Roman"/>
          <w:i/>
          <w:sz w:val="24"/>
          <w:szCs w:val="24"/>
          <w:u w:val="single"/>
        </w:rPr>
        <w:t>Дряново</w:t>
      </w:r>
      <w:r w:rsidRPr="0055250E">
        <w:rPr>
          <w:rFonts w:ascii="Times New Roman" w:hAnsi="Times New Roman"/>
          <w:i/>
          <w:sz w:val="24"/>
          <w:szCs w:val="24"/>
          <w:u w:val="single"/>
        </w:rPr>
        <w:t>:</w:t>
      </w:r>
    </w:p>
    <w:p w:rsidR="00811A27" w:rsidRPr="00811A27" w:rsidRDefault="008B4EAA" w:rsidP="00DB50FE">
      <w:pPr>
        <w:pStyle w:val="ListParagraph"/>
        <w:numPr>
          <w:ilvl w:val="0"/>
          <w:numId w:val="35"/>
        </w:numPr>
        <w:spacing w:after="0" w:line="240" w:lineRule="auto"/>
        <w:ind w:left="284" w:right="-284"/>
        <w:jc w:val="both"/>
        <w:rPr>
          <w:rFonts w:ascii="Times New Roman" w:hAnsi="Times New Roman"/>
          <w:sz w:val="24"/>
          <w:szCs w:val="24"/>
        </w:rPr>
      </w:pPr>
      <w:r w:rsidRPr="008B4EAA">
        <w:rPr>
          <w:rFonts w:ascii="Times New Roman" w:hAnsi="Times New Roman"/>
          <w:sz w:val="24"/>
          <w:szCs w:val="24"/>
        </w:rPr>
        <w:t xml:space="preserve">В Общинска администрация – Дряново има изграден център за информация и услуги на гражданите. През последните 3 години функционират 3 информационни центъра в най-големите села на общината – Царева ливада, Гостилица и Ганчовец, разполагащи с широколентов интернет достъп за предоставяне на административни услуги, информация и здравни съвети. </w:t>
      </w:r>
    </w:p>
    <w:p w:rsidR="008B4EAA" w:rsidRPr="00811A27" w:rsidRDefault="008B4EAA" w:rsidP="00DB50FE">
      <w:pPr>
        <w:pStyle w:val="ListParagraph"/>
        <w:spacing w:after="0" w:line="240" w:lineRule="auto"/>
        <w:ind w:left="284" w:right="-284"/>
        <w:jc w:val="both"/>
        <w:rPr>
          <w:rFonts w:ascii="Times New Roman" w:hAnsi="Times New Roman"/>
          <w:sz w:val="24"/>
          <w:szCs w:val="24"/>
        </w:rPr>
      </w:pPr>
      <w:r w:rsidRPr="00811A27">
        <w:rPr>
          <w:rFonts w:ascii="Times New Roman" w:hAnsi="Times New Roman"/>
          <w:sz w:val="24"/>
          <w:szCs w:val="24"/>
        </w:rPr>
        <w:t xml:space="preserve">Продължава издаването на общински вестник, който да информира гражданите за всички дейности, мероприятия, проекти и планове на местната администрация. </w:t>
      </w:r>
    </w:p>
    <w:p w:rsidR="00811A27" w:rsidRPr="00811A27" w:rsidRDefault="00811A27" w:rsidP="00DB50FE">
      <w:pPr>
        <w:spacing w:after="0" w:line="240" w:lineRule="auto"/>
        <w:ind w:right="-284"/>
        <w:jc w:val="both"/>
        <w:rPr>
          <w:rFonts w:ascii="Times New Roman" w:hAnsi="Times New Roman"/>
          <w:sz w:val="24"/>
          <w:szCs w:val="24"/>
          <w:lang w:val="en-US"/>
        </w:rPr>
      </w:pPr>
    </w:p>
    <w:p w:rsidR="0055250E" w:rsidRDefault="008B4EAA" w:rsidP="00DB50FE">
      <w:pPr>
        <w:pStyle w:val="ListParagraph"/>
        <w:numPr>
          <w:ilvl w:val="0"/>
          <w:numId w:val="35"/>
        </w:numPr>
        <w:spacing w:after="0" w:line="240" w:lineRule="auto"/>
        <w:ind w:left="284" w:right="-284"/>
        <w:jc w:val="both"/>
        <w:rPr>
          <w:rFonts w:ascii="Times New Roman" w:hAnsi="Times New Roman"/>
          <w:sz w:val="24"/>
          <w:szCs w:val="24"/>
        </w:rPr>
      </w:pPr>
      <w:r w:rsidRPr="008B4EAA">
        <w:rPr>
          <w:rFonts w:ascii="Times New Roman" w:hAnsi="Times New Roman"/>
          <w:sz w:val="24"/>
          <w:szCs w:val="24"/>
        </w:rPr>
        <w:t>Община Дряново, МКБППМН и БМЧК поддържат добри партньорски взаимоотношения с Младежки информационно-консултантски център – гр. Габрово и Областен информационен център – Габрово, в които системно се организират срещи, консултации, лекции и други мероприятия, отнасящи се до личностното развитие и професионалната квалификация на младите хора. В процеса на своята работа, през изминалата година служителите и доброволците от МИКЦ – Габрово организираха изнесени мероприятия във всички градове от областта, като най-много консултации и тренинги се реализираха в гр. Дряново.</w:t>
      </w:r>
    </w:p>
    <w:p w:rsidR="00A85369" w:rsidRDefault="00A85369" w:rsidP="00DB50FE">
      <w:pPr>
        <w:spacing w:after="0" w:line="240" w:lineRule="auto"/>
        <w:ind w:right="-284" w:firstLine="567"/>
        <w:contextualSpacing/>
        <w:jc w:val="both"/>
        <w:rPr>
          <w:rFonts w:ascii="Times New Roman" w:hAnsi="Times New Roman"/>
          <w:sz w:val="24"/>
          <w:szCs w:val="24"/>
          <w:lang w:val="en-US"/>
        </w:rPr>
      </w:pPr>
    </w:p>
    <w:p w:rsidR="00811A27" w:rsidRDefault="00811A27" w:rsidP="00DB50FE">
      <w:pPr>
        <w:pStyle w:val="ListParagraph"/>
        <w:numPr>
          <w:ilvl w:val="0"/>
          <w:numId w:val="35"/>
        </w:numPr>
        <w:spacing w:after="0" w:line="240" w:lineRule="auto"/>
        <w:ind w:left="284" w:right="-284"/>
        <w:jc w:val="both"/>
        <w:rPr>
          <w:rFonts w:ascii="Times New Roman" w:hAnsi="Times New Roman"/>
          <w:sz w:val="24"/>
          <w:szCs w:val="24"/>
          <w:lang w:val="en-US"/>
        </w:rPr>
      </w:pPr>
      <w:proofErr w:type="spellStart"/>
      <w:r w:rsidRPr="00811A27">
        <w:rPr>
          <w:rFonts w:ascii="Times New Roman" w:hAnsi="Times New Roman"/>
          <w:sz w:val="24"/>
          <w:szCs w:val="24"/>
          <w:lang w:val="en-US"/>
        </w:rPr>
        <w:t>Община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Дряново</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взе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участие</w:t>
      </w:r>
      <w:proofErr w:type="spellEnd"/>
      <w:r w:rsidRPr="00811A27">
        <w:rPr>
          <w:rFonts w:ascii="Times New Roman" w:hAnsi="Times New Roman"/>
          <w:sz w:val="24"/>
          <w:szCs w:val="24"/>
          <w:lang w:val="en-US"/>
        </w:rPr>
        <w:t xml:space="preserve"> в </w:t>
      </w:r>
      <w:proofErr w:type="spellStart"/>
      <w:r w:rsidRPr="00811A27">
        <w:rPr>
          <w:rFonts w:ascii="Times New Roman" w:hAnsi="Times New Roman"/>
          <w:sz w:val="24"/>
          <w:szCs w:val="24"/>
          <w:lang w:val="en-US"/>
        </w:rPr>
        <w:t>Десета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наци</w:t>
      </w:r>
      <w:r>
        <w:rPr>
          <w:rFonts w:ascii="Times New Roman" w:hAnsi="Times New Roman"/>
          <w:sz w:val="24"/>
          <w:szCs w:val="24"/>
          <w:lang w:val="en-US"/>
        </w:rPr>
        <w:t>онална</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младежка</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среща</w:t>
      </w:r>
      <w:proofErr w:type="spellEnd"/>
      <w:r>
        <w:rPr>
          <w:rFonts w:ascii="Times New Roman" w:hAnsi="Times New Roman"/>
          <w:sz w:val="24"/>
          <w:szCs w:val="24"/>
          <w:lang w:val="en-US"/>
        </w:rPr>
        <w:t xml:space="preserve"> в </w:t>
      </w:r>
      <w:proofErr w:type="spellStart"/>
      <w:r>
        <w:rPr>
          <w:rFonts w:ascii="Times New Roman" w:hAnsi="Times New Roman"/>
          <w:sz w:val="24"/>
          <w:szCs w:val="24"/>
          <w:lang w:val="en-US"/>
        </w:rPr>
        <w:t>Горна</w:t>
      </w:r>
      <w:proofErr w:type="spellEnd"/>
      <w:r>
        <w:rPr>
          <w:rFonts w:ascii="Times New Roman" w:hAnsi="Times New Roman"/>
          <w:sz w:val="24"/>
          <w:szCs w:val="24"/>
          <w:lang w:val="en-US"/>
        </w:rPr>
        <w:t xml:space="preserve"> </w:t>
      </w:r>
      <w:proofErr w:type="spellStart"/>
      <w:r w:rsidRPr="00811A27">
        <w:rPr>
          <w:rFonts w:ascii="Times New Roman" w:hAnsi="Times New Roman"/>
          <w:sz w:val="24"/>
          <w:szCs w:val="24"/>
          <w:lang w:val="en-US"/>
        </w:rPr>
        <w:t>Оряховица</w:t>
      </w:r>
      <w:proofErr w:type="spellEnd"/>
      <w:r w:rsidRPr="00811A27">
        <w:rPr>
          <w:rFonts w:ascii="Times New Roman" w:hAnsi="Times New Roman"/>
          <w:sz w:val="24"/>
          <w:szCs w:val="24"/>
          <w:lang w:val="en-US"/>
        </w:rPr>
        <w:t xml:space="preserve"> „МЛАДИТЕ – АКТИВНИ ГРАЖДАНИ”, в </w:t>
      </w:r>
      <w:proofErr w:type="spellStart"/>
      <w:r w:rsidRPr="00811A27">
        <w:rPr>
          <w:rFonts w:ascii="Times New Roman" w:hAnsi="Times New Roman"/>
          <w:sz w:val="24"/>
          <w:szCs w:val="24"/>
          <w:lang w:val="en-US"/>
        </w:rPr>
        <w:t>периода</w:t>
      </w:r>
      <w:proofErr w:type="spellEnd"/>
      <w:r w:rsidRPr="00811A27">
        <w:rPr>
          <w:rFonts w:ascii="Times New Roman" w:hAnsi="Times New Roman"/>
          <w:sz w:val="24"/>
          <w:szCs w:val="24"/>
          <w:lang w:val="en-US"/>
        </w:rPr>
        <w:t xml:space="preserve"> 23 - 26.02.2017 г. </w:t>
      </w:r>
      <w:proofErr w:type="spellStart"/>
      <w:r w:rsidRPr="00811A27">
        <w:rPr>
          <w:rFonts w:ascii="Times New Roman" w:hAnsi="Times New Roman"/>
          <w:sz w:val="24"/>
          <w:szCs w:val="24"/>
          <w:lang w:val="en-US"/>
        </w:rPr>
        <w:t>По</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време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срещата</w:t>
      </w:r>
      <w:proofErr w:type="spellEnd"/>
      <w:r w:rsidRPr="00811A27">
        <w:rPr>
          <w:rFonts w:ascii="Times New Roman" w:hAnsi="Times New Roman"/>
          <w:sz w:val="24"/>
          <w:szCs w:val="24"/>
          <w:lang w:val="en-US"/>
        </w:rPr>
        <w:t> </w:t>
      </w:r>
      <w:proofErr w:type="spellStart"/>
      <w:r w:rsidRPr="00811A27">
        <w:rPr>
          <w:rFonts w:ascii="Times New Roman" w:hAnsi="Times New Roman"/>
          <w:sz w:val="24"/>
          <w:szCs w:val="24"/>
          <w:lang w:val="en-US"/>
        </w:rPr>
        <w:t>ученици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учители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представители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НПО и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местните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власти</w:t>
      </w:r>
      <w:proofErr w:type="spellEnd"/>
      <w:r w:rsidRPr="00811A27">
        <w:rPr>
          <w:rFonts w:ascii="Times New Roman" w:hAnsi="Times New Roman"/>
          <w:sz w:val="24"/>
          <w:szCs w:val="24"/>
          <w:lang w:val="en-US"/>
        </w:rPr>
        <w:t xml:space="preserve"> в </w:t>
      </w:r>
      <w:proofErr w:type="spellStart"/>
      <w:r w:rsidRPr="00811A27">
        <w:rPr>
          <w:rFonts w:ascii="Times New Roman" w:hAnsi="Times New Roman"/>
          <w:sz w:val="24"/>
          <w:szCs w:val="24"/>
          <w:lang w:val="en-US"/>
        </w:rPr>
        <w:t>региона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обсъдиха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конкретни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действия</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свързани</w:t>
      </w:r>
      <w:proofErr w:type="spellEnd"/>
      <w:r w:rsidRPr="00811A27">
        <w:rPr>
          <w:rFonts w:ascii="Times New Roman" w:hAnsi="Times New Roman"/>
          <w:sz w:val="24"/>
          <w:szCs w:val="24"/>
          <w:lang w:val="en-US"/>
        </w:rPr>
        <w:t xml:space="preserve"> с </w:t>
      </w:r>
      <w:proofErr w:type="spellStart"/>
      <w:r w:rsidRPr="00811A27">
        <w:rPr>
          <w:rFonts w:ascii="Times New Roman" w:hAnsi="Times New Roman"/>
          <w:sz w:val="24"/>
          <w:szCs w:val="24"/>
          <w:lang w:val="en-US"/>
        </w:rPr>
        <w:t>предоставените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от</w:t>
      </w:r>
      <w:proofErr w:type="spellEnd"/>
      <w:r w:rsidRPr="00811A27">
        <w:rPr>
          <w:rFonts w:ascii="Times New Roman" w:hAnsi="Times New Roman"/>
          <w:sz w:val="24"/>
          <w:szCs w:val="24"/>
          <w:lang w:val="en-US"/>
        </w:rPr>
        <w:t xml:space="preserve"> ЕС </w:t>
      </w:r>
      <w:proofErr w:type="spellStart"/>
      <w:r w:rsidRPr="00811A27">
        <w:rPr>
          <w:rFonts w:ascii="Times New Roman" w:hAnsi="Times New Roman"/>
          <w:sz w:val="24"/>
          <w:szCs w:val="24"/>
          <w:lang w:val="en-US"/>
        </w:rPr>
        <w:t>възможности</w:t>
      </w:r>
      <w:proofErr w:type="spellEnd"/>
      <w:r w:rsidRPr="00811A27">
        <w:rPr>
          <w:rFonts w:ascii="Times New Roman" w:hAnsi="Times New Roman"/>
          <w:sz w:val="24"/>
          <w:szCs w:val="24"/>
          <w:lang w:val="en-US"/>
        </w:rPr>
        <w:t> </w:t>
      </w:r>
      <w:proofErr w:type="spellStart"/>
      <w:r w:rsidRPr="00811A27">
        <w:rPr>
          <w:rFonts w:ascii="Times New Roman" w:hAnsi="Times New Roman"/>
          <w:sz w:val="24"/>
          <w:szCs w:val="24"/>
          <w:lang w:val="en-US"/>
        </w:rPr>
        <w:t>за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развитие</w:t>
      </w:r>
      <w:proofErr w:type="spellEnd"/>
      <w:r w:rsidRPr="00811A27">
        <w:rPr>
          <w:rFonts w:ascii="Times New Roman" w:hAnsi="Times New Roman"/>
          <w:sz w:val="24"/>
          <w:szCs w:val="24"/>
          <w:lang w:val="en-US"/>
        </w:rPr>
        <w:t xml:space="preserve"> и </w:t>
      </w:r>
      <w:proofErr w:type="spellStart"/>
      <w:r w:rsidRPr="00811A27">
        <w:rPr>
          <w:rFonts w:ascii="Times New Roman" w:hAnsi="Times New Roman"/>
          <w:sz w:val="24"/>
          <w:szCs w:val="24"/>
          <w:lang w:val="en-US"/>
        </w:rPr>
        <w:t>активност</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младежкия</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граждански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сектор</w:t>
      </w:r>
      <w:proofErr w:type="spellEnd"/>
      <w:r w:rsidRPr="00811A27">
        <w:rPr>
          <w:rFonts w:ascii="Times New Roman" w:hAnsi="Times New Roman"/>
          <w:sz w:val="24"/>
          <w:szCs w:val="24"/>
          <w:lang w:val="en-US"/>
        </w:rPr>
        <w:t xml:space="preserve"> с  </w:t>
      </w:r>
      <w:proofErr w:type="spellStart"/>
      <w:r w:rsidRPr="00811A27">
        <w:rPr>
          <w:rFonts w:ascii="Times New Roman" w:hAnsi="Times New Roman"/>
          <w:sz w:val="24"/>
          <w:szCs w:val="24"/>
          <w:lang w:val="en-US"/>
        </w:rPr>
        <w:t>евродепутата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Мария</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Габриел</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която</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откри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срещата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дистанционно</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Участници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от</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цялата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страна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изразиха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конкретни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идеи</w:t>
      </w:r>
      <w:proofErr w:type="spellEnd"/>
      <w:r w:rsidRPr="00811A27">
        <w:rPr>
          <w:rFonts w:ascii="Times New Roman" w:hAnsi="Times New Roman"/>
          <w:sz w:val="24"/>
          <w:szCs w:val="24"/>
          <w:lang w:val="en-US"/>
        </w:rPr>
        <w:t xml:space="preserve"> и </w:t>
      </w:r>
      <w:proofErr w:type="spellStart"/>
      <w:r w:rsidRPr="00811A27">
        <w:rPr>
          <w:rFonts w:ascii="Times New Roman" w:hAnsi="Times New Roman"/>
          <w:sz w:val="24"/>
          <w:szCs w:val="24"/>
          <w:lang w:val="en-US"/>
        </w:rPr>
        <w:t>препоръки</w:t>
      </w:r>
      <w:proofErr w:type="spellEnd"/>
      <w:r w:rsidRPr="00811A27">
        <w:rPr>
          <w:rFonts w:ascii="Times New Roman" w:hAnsi="Times New Roman"/>
          <w:sz w:val="24"/>
          <w:szCs w:val="24"/>
          <w:lang w:val="en-US"/>
        </w:rPr>
        <w:t xml:space="preserve"> в </w:t>
      </w:r>
      <w:proofErr w:type="spellStart"/>
      <w:r w:rsidRPr="00811A27">
        <w:rPr>
          <w:rFonts w:ascii="Times New Roman" w:hAnsi="Times New Roman"/>
          <w:sz w:val="24"/>
          <w:szCs w:val="24"/>
          <w:lang w:val="en-US"/>
        </w:rPr>
        <w:t>кои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приоритетни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области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трябва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да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бъде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развиван</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младежкият</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сектор</w:t>
      </w:r>
      <w:proofErr w:type="spellEnd"/>
      <w:r w:rsidRPr="00811A27">
        <w:rPr>
          <w:rFonts w:ascii="Times New Roman" w:hAnsi="Times New Roman"/>
          <w:sz w:val="24"/>
          <w:szCs w:val="24"/>
          <w:lang w:val="en-US"/>
        </w:rPr>
        <w:t xml:space="preserve"> и </w:t>
      </w:r>
      <w:proofErr w:type="spellStart"/>
      <w:r w:rsidRPr="00811A27">
        <w:rPr>
          <w:rFonts w:ascii="Times New Roman" w:hAnsi="Times New Roman"/>
          <w:sz w:val="24"/>
          <w:szCs w:val="24"/>
          <w:lang w:val="en-US"/>
        </w:rPr>
        <w:t>какви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да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ефективните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действия</w:t>
      </w:r>
      <w:proofErr w:type="spellEnd"/>
      <w:r w:rsidRPr="00811A27">
        <w:rPr>
          <w:rFonts w:ascii="Times New Roman" w:hAnsi="Times New Roman"/>
          <w:sz w:val="24"/>
          <w:szCs w:val="24"/>
          <w:lang w:val="en-US"/>
        </w:rPr>
        <w:t xml:space="preserve"> в </w:t>
      </w:r>
      <w:proofErr w:type="spellStart"/>
      <w:r w:rsidRPr="00811A27">
        <w:rPr>
          <w:rFonts w:ascii="Times New Roman" w:hAnsi="Times New Roman"/>
          <w:sz w:val="24"/>
          <w:szCs w:val="24"/>
          <w:lang w:val="en-US"/>
        </w:rPr>
        <w:t>тази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насока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Участници</w:t>
      </w:r>
      <w:proofErr w:type="spellEnd"/>
      <w:r w:rsidRPr="00811A27">
        <w:rPr>
          <w:rFonts w:ascii="Times New Roman" w:hAnsi="Times New Roman"/>
          <w:sz w:val="24"/>
          <w:szCs w:val="24"/>
          <w:lang w:val="en-US"/>
        </w:rPr>
        <w:t xml:space="preserve"> в </w:t>
      </w:r>
      <w:proofErr w:type="spellStart"/>
      <w:r w:rsidRPr="00811A27">
        <w:rPr>
          <w:rFonts w:ascii="Times New Roman" w:hAnsi="Times New Roman"/>
          <w:sz w:val="24"/>
          <w:szCs w:val="24"/>
          <w:lang w:val="en-US"/>
        </w:rPr>
        <w:t>различните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панели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събитието</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бяха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Национална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мрежа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за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децата</w:t>
      </w:r>
      <w:proofErr w:type="spellEnd"/>
      <w:r w:rsidRPr="00811A27">
        <w:rPr>
          <w:rFonts w:ascii="Times New Roman" w:hAnsi="Times New Roman"/>
          <w:sz w:val="24"/>
          <w:szCs w:val="24"/>
          <w:lang w:val="en-US"/>
        </w:rPr>
        <w:t xml:space="preserve"> (НМД); </w:t>
      </w:r>
      <w:proofErr w:type="spellStart"/>
      <w:r w:rsidRPr="00811A27">
        <w:rPr>
          <w:rFonts w:ascii="Times New Roman" w:hAnsi="Times New Roman"/>
          <w:sz w:val="24"/>
          <w:szCs w:val="24"/>
          <w:lang w:val="en-US"/>
        </w:rPr>
        <w:t>Асоциация</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Родители</w:t>
      </w:r>
      <w:proofErr w:type="spellEnd"/>
      <w:r w:rsidRPr="00811A27">
        <w:rPr>
          <w:rFonts w:ascii="Times New Roman" w:hAnsi="Times New Roman"/>
          <w:sz w:val="24"/>
          <w:szCs w:val="24"/>
          <w:lang w:val="en-US"/>
        </w:rPr>
        <w:t xml:space="preserve"> и </w:t>
      </w:r>
      <w:proofErr w:type="spellStart"/>
      <w:r w:rsidRPr="00811A27">
        <w:rPr>
          <w:rFonts w:ascii="Times New Roman" w:hAnsi="Times New Roman"/>
          <w:sz w:val="24"/>
          <w:szCs w:val="24"/>
          <w:lang w:val="en-US"/>
        </w:rPr>
        <w:t>Център</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за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безопасен</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интернет</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Предприемаческа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организация</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за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технически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иновации</w:t>
      </w:r>
      <w:proofErr w:type="spellEnd"/>
      <w:r w:rsidRPr="00811A27">
        <w:rPr>
          <w:rFonts w:ascii="Times New Roman" w:hAnsi="Times New Roman"/>
          <w:sz w:val="24"/>
          <w:szCs w:val="24"/>
          <w:lang w:val="en-US"/>
        </w:rPr>
        <w:t xml:space="preserve"> – </w:t>
      </w:r>
      <w:proofErr w:type="spellStart"/>
      <w:r w:rsidRPr="00811A27">
        <w:rPr>
          <w:rFonts w:ascii="Times New Roman" w:hAnsi="Times New Roman"/>
          <w:sz w:val="24"/>
          <w:szCs w:val="24"/>
          <w:lang w:val="en-US"/>
        </w:rPr>
        <w:t>Горна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Оряховица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Експерт</w:t>
      </w:r>
      <w:proofErr w:type="spellEnd"/>
      <w:r w:rsidRPr="00811A27">
        <w:rPr>
          <w:rFonts w:ascii="Times New Roman" w:hAnsi="Times New Roman"/>
          <w:sz w:val="24"/>
          <w:szCs w:val="24"/>
          <w:lang w:val="en-US"/>
        </w:rPr>
        <w:t xml:space="preserve"> в </w:t>
      </w:r>
      <w:proofErr w:type="spellStart"/>
      <w:r w:rsidRPr="00811A27">
        <w:rPr>
          <w:rFonts w:ascii="Times New Roman" w:hAnsi="Times New Roman"/>
          <w:sz w:val="24"/>
          <w:szCs w:val="24"/>
          <w:lang w:val="en-US"/>
        </w:rPr>
        <w:t>отдел</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Социални</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ресурси</w:t>
      </w:r>
      <w:proofErr w:type="spellEnd"/>
      <w:r w:rsidRPr="00811A27">
        <w:rPr>
          <w:rFonts w:ascii="Times New Roman" w:hAnsi="Times New Roman"/>
          <w:sz w:val="24"/>
          <w:szCs w:val="24"/>
          <w:lang w:val="en-US"/>
        </w:rPr>
        <w:t xml:space="preserve"> и </w:t>
      </w:r>
      <w:proofErr w:type="spellStart"/>
      <w:r w:rsidRPr="00811A27">
        <w:rPr>
          <w:rFonts w:ascii="Times New Roman" w:hAnsi="Times New Roman"/>
          <w:sz w:val="24"/>
          <w:szCs w:val="24"/>
          <w:lang w:val="en-US"/>
        </w:rPr>
        <w:t>интеграция</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Община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Гьотеборг</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Швеция</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Фондация</w:t>
      </w:r>
      <w:proofErr w:type="spellEnd"/>
      <w:r w:rsidRPr="00811A27">
        <w:rPr>
          <w:rFonts w:ascii="Times New Roman" w:hAnsi="Times New Roman"/>
          <w:sz w:val="24"/>
          <w:szCs w:val="24"/>
          <w:lang w:val="en-US"/>
        </w:rPr>
        <w:t xml:space="preserve"> 42 – </w:t>
      </w:r>
      <w:proofErr w:type="spellStart"/>
      <w:r w:rsidRPr="00811A27">
        <w:rPr>
          <w:rFonts w:ascii="Times New Roman" w:hAnsi="Times New Roman"/>
          <w:sz w:val="24"/>
          <w:szCs w:val="24"/>
          <w:lang w:val="en-US"/>
        </w:rPr>
        <w:t>София</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TurnovoRUNs</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Инициаторите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акцията</w:t>
      </w:r>
      <w:proofErr w:type="spellEnd"/>
      <w:r w:rsidRPr="00811A27">
        <w:rPr>
          <w:rFonts w:ascii="Times New Roman" w:hAnsi="Times New Roman"/>
          <w:sz w:val="24"/>
          <w:szCs w:val="24"/>
          <w:lang w:val="en-US"/>
        </w:rPr>
        <w:t xml:space="preserve"> </w:t>
      </w:r>
      <w:r w:rsidRPr="00811A27">
        <w:rPr>
          <w:rFonts w:ascii="Times New Roman" w:hAnsi="Times New Roman"/>
          <w:sz w:val="24"/>
          <w:szCs w:val="24"/>
          <w:lang w:val="en-US"/>
        </w:rPr>
        <w:lastRenderedPageBreak/>
        <w:t xml:space="preserve">„СПРИ! </w:t>
      </w:r>
      <w:proofErr w:type="spellStart"/>
      <w:r w:rsidRPr="00811A27">
        <w:rPr>
          <w:rFonts w:ascii="Times New Roman" w:hAnsi="Times New Roman"/>
          <w:sz w:val="24"/>
          <w:szCs w:val="24"/>
          <w:lang w:val="en-US"/>
        </w:rPr>
        <w:t>Давам</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път</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пешеходец</w:t>
      </w:r>
      <w:proofErr w:type="spellEnd"/>
      <w:r w:rsidRPr="00811A27">
        <w:rPr>
          <w:rFonts w:ascii="Times New Roman" w:hAnsi="Times New Roman"/>
          <w:sz w:val="24"/>
          <w:szCs w:val="24"/>
          <w:lang w:val="en-US"/>
        </w:rPr>
        <w:t xml:space="preserve">" – </w:t>
      </w:r>
      <w:proofErr w:type="spellStart"/>
      <w:r w:rsidRPr="00811A27">
        <w:rPr>
          <w:rFonts w:ascii="Times New Roman" w:hAnsi="Times New Roman"/>
          <w:sz w:val="24"/>
          <w:szCs w:val="24"/>
          <w:lang w:val="en-US"/>
        </w:rPr>
        <w:t>Варна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Представяне</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Международна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награда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херцога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на</w:t>
      </w:r>
      <w:proofErr w:type="spellEnd"/>
      <w:r w:rsidRPr="00811A27">
        <w:rPr>
          <w:rFonts w:ascii="Times New Roman" w:hAnsi="Times New Roman"/>
          <w:sz w:val="24"/>
          <w:szCs w:val="24"/>
          <w:lang w:val="en-US"/>
        </w:rPr>
        <w:t xml:space="preserve"> </w:t>
      </w:r>
      <w:proofErr w:type="spellStart"/>
      <w:r w:rsidRPr="00811A27">
        <w:rPr>
          <w:rFonts w:ascii="Times New Roman" w:hAnsi="Times New Roman"/>
          <w:sz w:val="24"/>
          <w:szCs w:val="24"/>
          <w:lang w:val="en-US"/>
        </w:rPr>
        <w:t>Единбург</w:t>
      </w:r>
      <w:proofErr w:type="spellEnd"/>
      <w:r w:rsidRPr="00811A27">
        <w:rPr>
          <w:rFonts w:ascii="Times New Roman" w:hAnsi="Times New Roman"/>
          <w:sz w:val="24"/>
          <w:szCs w:val="24"/>
          <w:lang w:val="en-US"/>
        </w:rPr>
        <w:t xml:space="preserve"> – </w:t>
      </w:r>
      <w:proofErr w:type="spellStart"/>
      <w:r w:rsidRPr="00811A27">
        <w:rPr>
          <w:rFonts w:ascii="Times New Roman" w:hAnsi="Times New Roman"/>
          <w:sz w:val="24"/>
          <w:szCs w:val="24"/>
          <w:lang w:val="en-US"/>
        </w:rPr>
        <w:t>България</w:t>
      </w:r>
      <w:proofErr w:type="spellEnd"/>
      <w:r w:rsidRPr="00811A27">
        <w:rPr>
          <w:rFonts w:ascii="Times New Roman" w:hAnsi="Times New Roman"/>
          <w:sz w:val="24"/>
          <w:szCs w:val="24"/>
          <w:lang w:val="en-US"/>
        </w:rPr>
        <w:t>“.</w:t>
      </w:r>
    </w:p>
    <w:p w:rsidR="00811A27" w:rsidRDefault="00811A27" w:rsidP="00DB50FE">
      <w:pPr>
        <w:spacing w:after="0" w:line="240" w:lineRule="auto"/>
        <w:ind w:right="-284" w:firstLine="567"/>
        <w:contextualSpacing/>
        <w:jc w:val="both"/>
        <w:rPr>
          <w:rFonts w:ascii="Times New Roman" w:hAnsi="Times New Roman"/>
          <w:sz w:val="24"/>
          <w:szCs w:val="24"/>
          <w:lang w:val="en-US"/>
        </w:rPr>
      </w:pPr>
    </w:p>
    <w:p w:rsidR="00811A27" w:rsidRPr="00811A27" w:rsidRDefault="00811A27" w:rsidP="00DB50FE">
      <w:pPr>
        <w:pStyle w:val="ListParagraph"/>
        <w:numPr>
          <w:ilvl w:val="0"/>
          <w:numId w:val="35"/>
        </w:numPr>
        <w:spacing w:after="0" w:line="240" w:lineRule="auto"/>
        <w:ind w:left="284" w:right="-284"/>
        <w:jc w:val="both"/>
        <w:rPr>
          <w:rFonts w:ascii="Times New Roman" w:hAnsi="Times New Roman"/>
          <w:sz w:val="24"/>
          <w:szCs w:val="24"/>
        </w:rPr>
      </w:pPr>
      <w:r w:rsidRPr="00811A27">
        <w:rPr>
          <w:rFonts w:ascii="Times New Roman" w:hAnsi="Times New Roman"/>
          <w:sz w:val="24"/>
          <w:szCs w:val="24"/>
        </w:rPr>
        <w:t xml:space="preserve">Седмица за правата на децата </w:t>
      </w:r>
      <w:r>
        <w:rPr>
          <w:rFonts w:ascii="Times New Roman" w:hAnsi="Times New Roman"/>
          <w:sz w:val="24"/>
          <w:szCs w:val="24"/>
        </w:rPr>
        <w:t>– на 17.11.2017 г. е ден против</w:t>
      </w:r>
      <w:r>
        <w:rPr>
          <w:rFonts w:ascii="Times New Roman" w:hAnsi="Times New Roman"/>
          <w:sz w:val="24"/>
          <w:szCs w:val="24"/>
          <w:lang w:val="en-US"/>
        </w:rPr>
        <w:t xml:space="preserve"> </w:t>
      </w:r>
      <w:r w:rsidRPr="00811A27">
        <w:rPr>
          <w:rFonts w:ascii="Times New Roman" w:hAnsi="Times New Roman"/>
          <w:sz w:val="24"/>
          <w:szCs w:val="24"/>
        </w:rPr>
        <w:t>сексуалното насилие – по темата представена е презентация от ученичка на СУ „Максим Райкович“, които са и представители на ученическия парламент; по инициатива на учениците от ученическия парламент и с подкрепата на Община Дряново, се проведе конкурс за рисунка на тема „Правата на децата“ – 21.11.2017 г.</w:t>
      </w:r>
    </w:p>
    <w:p w:rsidR="00811A27" w:rsidRPr="00811A27" w:rsidRDefault="00811A27" w:rsidP="00DB50FE">
      <w:pPr>
        <w:spacing w:after="0" w:line="240" w:lineRule="auto"/>
        <w:ind w:right="-284" w:firstLine="567"/>
        <w:contextualSpacing/>
        <w:jc w:val="both"/>
        <w:rPr>
          <w:rFonts w:ascii="Times New Roman" w:hAnsi="Times New Roman"/>
          <w:sz w:val="24"/>
          <w:szCs w:val="24"/>
        </w:rPr>
      </w:pPr>
    </w:p>
    <w:p w:rsidR="00811A27" w:rsidRPr="00811A27" w:rsidRDefault="00811A27" w:rsidP="00DB50FE">
      <w:pPr>
        <w:pStyle w:val="ListParagraph"/>
        <w:numPr>
          <w:ilvl w:val="0"/>
          <w:numId w:val="35"/>
        </w:numPr>
        <w:spacing w:after="0" w:line="240" w:lineRule="auto"/>
        <w:ind w:left="284" w:right="-284"/>
        <w:jc w:val="both"/>
        <w:rPr>
          <w:rFonts w:ascii="Times New Roman" w:hAnsi="Times New Roman"/>
          <w:sz w:val="24"/>
          <w:szCs w:val="24"/>
        </w:rPr>
      </w:pPr>
      <w:r w:rsidRPr="00811A27">
        <w:rPr>
          <w:rFonts w:ascii="Times New Roman" w:hAnsi="Times New Roman"/>
          <w:sz w:val="24"/>
          <w:szCs w:val="24"/>
        </w:rPr>
        <w:t>Във връзка с председателството на Бъл</w:t>
      </w:r>
      <w:r>
        <w:rPr>
          <w:rFonts w:ascii="Times New Roman" w:hAnsi="Times New Roman"/>
          <w:sz w:val="24"/>
          <w:szCs w:val="24"/>
        </w:rPr>
        <w:t>гария на Съвета на ЕС, Областна</w:t>
      </w:r>
      <w:r>
        <w:rPr>
          <w:rFonts w:ascii="Times New Roman" w:hAnsi="Times New Roman"/>
          <w:sz w:val="24"/>
          <w:szCs w:val="24"/>
          <w:lang w:val="en-US"/>
        </w:rPr>
        <w:t xml:space="preserve"> </w:t>
      </w:r>
      <w:r w:rsidRPr="00811A27">
        <w:rPr>
          <w:rFonts w:ascii="Times New Roman" w:hAnsi="Times New Roman"/>
          <w:sz w:val="24"/>
          <w:szCs w:val="24"/>
        </w:rPr>
        <w:t>администрация – Габрово и Областен информационен център – Габрово  организира информационни мероприятия за младите хора в общините Трявна и Дряново. Изборът на младежка аудитория, която да участва в тези събития, бе направен, тъй като развитието на младите хора е един от четирите основни приоритета, върху които е насочен фокусът на българското председателство. Те имаха възможност да се запознаят с информация за реалните ползи на България от членството й в ЕС, какво на практика се е случило през тези 10 години, как са се променили условията ни на живот, какво означава да си гражданин на Европейския съюз.</w:t>
      </w:r>
    </w:p>
    <w:p w:rsidR="00811A27" w:rsidRPr="00811A27" w:rsidRDefault="00811A27" w:rsidP="00DB50FE">
      <w:pPr>
        <w:spacing w:after="0" w:line="240" w:lineRule="auto"/>
        <w:ind w:right="-284" w:firstLine="567"/>
        <w:contextualSpacing/>
        <w:jc w:val="both"/>
        <w:rPr>
          <w:rFonts w:ascii="Times New Roman" w:hAnsi="Times New Roman"/>
          <w:sz w:val="24"/>
          <w:szCs w:val="24"/>
        </w:rPr>
      </w:pPr>
    </w:p>
    <w:p w:rsidR="00811A27" w:rsidRPr="00811A27" w:rsidRDefault="00811A27" w:rsidP="00DB50FE">
      <w:pPr>
        <w:pStyle w:val="ListParagraph"/>
        <w:numPr>
          <w:ilvl w:val="0"/>
          <w:numId w:val="35"/>
        </w:numPr>
        <w:spacing w:after="0" w:line="240" w:lineRule="auto"/>
        <w:ind w:left="284" w:right="-284"/>
        <w:jc w:val="both"/>
        <w:rPr>
          <w:rFonts w:ascii="Times New Roman" w:hAnsi="Times New Roman"/>
          <w:sz w:val="24"/>
          <w:szCs w:val="24"/>
        </w:rPr>
      </w:pPr>
      <w:r w:rsidRPr="00811A27">
        <w:rPr>
          <w:rFonts w:ascii="Times New Roman" w:hAnsi="Times New Roman"/>
          <w:sz w:val="24"/>
          <w:szCs w:val="24"/>
        </w:rPr>
        <w:t>На 13 май 2017 г., в Дряновския манас</w:t>
      </w:r>
      <w:r>
        <w:rPr>
          <w:rFonts w:ascii="Times New Roman" w:hAnsi="Times New Roman"/>
          <w:sz w:val="24"/>
          <w:szCs w:val="24"/>
        </w:rPr>
        <w:t>тир се проведе Вторият младежки</w:t>
      </w:r>
      <w:r>
        <w:rPr>
          <w:rFonts w:ascii="Times New Roman" w:hAnsi="Times New Roman"/>
          <w:sz w:val="24"/>
          <w:szCs w:val="24"/>
          <w:lang w:val="en-US"/>
        </w:rPr>
        <w:t xml:space="preserve"> </w:t>
      </w:r>
      <w:r w:rsidRPr="00811A27">
        <w:rPr>
          <w:rFonts w:ascii="Times New Roman" w:hAnsi="Times New Roman"/>
          <w:sz w:val="24"/>
          <w:szCs w:val="24"/>
        </w:rPr>
        <w:t>конкурс за изпълнение на възрожденска песен „Вятър ечи, Балкан стене“. Събитието се проведе по случай 141-та годишнина от Априлската епопея при Дряновски манастир. Над 100 участници от цялата страна бяха оценявани от професионално жури, а на лауреатите в 3 възрастови категории Община Дряново осигури парични и материални награди.</w:t>
      </w:r>
    </w:p>
    <w:p w:rsidR="00811A27" w:rsidRPr="00811A27" w:rsidRDefault="00811A27" w:rsidP="00DB50FE">
      <w:pPr>
        <w:spacing w:after="0" w:line="240" w:lineRule="auto"/>
        <w:ind w:right="-284" w:firstLine="567"/>
        <w:contextualSpacing/>
        <w:jc w:val="both"/>
        <w:rPr>
          <w:rFonts w:ascii="Times New Roman" w:hAnsi="Times New Roman"/>
          <w:sz w:val="24"/>
          <w:szCs w:val="24"/>
        </w:rPr>
      </w:pPr>
    </w:p>
    <w:p w:rsidR="00811A27" w:rsidRPr="00811A27" w:rsidRDefault="00811A27" w:rsidP="00DB50FE">
      <w:pPr>
        <w:pStyle w:val="ListParagraph"/>
        <w:numPr>
          <w:ilvl w:val="0"/>
          <w:numId w:val="35"/>
        </w:numPr>
        <w:spacing w:after="0" w:line="240" w:lineRule="auto"/>
        <w:ind w:left="284" w:right="-284"/>
        <w:jc w:val="both"/>
        <w:rPr>
          <w:rFonts w:ascii="Times New Roman" w:hAnsi="Times New Roman"/>
          <w:sz w:val="24"/>
          <w:szCs w:val="24"/>
        </w:rPr>
      </w:pPr>
      <w:r w:rsidRPr="00811A27">
        <w:rPr>
          <w:rFonts w:ascii="Times New Roman" w:hAnsi="Times New Roman"/>
          <w:sz w:val="24"/>
          <w:szCs w:val="24"/>
        </w:rPr>
        <w:t>През 2017 г., към читалищата в общината</w:t>
      </w:r>
      <w:r>
        <w:rPr>
          <w:rFonts w:ascii="Times New Roman" w:hAnsi="Times New Roman"/>
          <w:sz w:val="24"/>
          <w:szCs w:val="24"/>
        </w:rPr>
        <w:t>, традиционно бяха организирани</w:t>
      </w:r>
      <w:r>
        <w:rPr>
          <w:rFonts w:ascii="Times New Roman" w:hAnsi="Times New Roman"/>
          <w:sz w:val="24"/>
          <w:szCs w:val="24"/>
          <w:lang w:val="en-US"/>
        </w:rPr>
        <w:t xml:space="preserve"> </w:t>
      </w:r>
      <w:r w:rsidRPr="00811A27">
        <w:rPr>
          <w:rFonts w:ascii="Times New Roman" w:hAnsi="Times New Roman"/>
          <w:sz w:val="24"/>
          <w:szCs w:val="24"/>
        </w:rPr>
        <w:t xml:space="preserve">летни и коледни работилници, тематични конкурси за изработване на картички, сувенири, рисунки, фотоконкурси и пр. </w:t>
      </w:r>
    </w:p>
    <w:p w:rsidR="00811A27" w:rsidRPr="00811A27" w:rsidRDefault="00811A27" w:rsidP="00DB50FE">
      <w:pPr>
        <w:spacing w:after="0" w:line="240" w:lineRule="auto"/>
        <w:ind w:right="-284" w:firstLine="567"/>
        <w:contextualSpacing/>
        <w:jc w:val="both"/>
        <w:rPr>
          <w:rFonts w:ascii="Times New Roman" w:hAnsi="Times New Roman"/>
          <w:sz w:val="24"/>
          <w:szCs w:val="24"/>
        </w:rPr>
      </w:pPr>
      <w:r w:rsidRPr="00811A27">
        <w:rPr>
          <w:rFonts w:ascii="Times New Roman" w:hAnsi="Times New Roman"/>
          <w:sz w:val="24"/>
          <w:szCs w:val="24"/>
        </w:rPr>
        <w:t>Всички културни програми по отбелязването на национални и местни празници, бяха проведени с участието на ученици от училищата в гр. Дряново, както и певчески и танцови ансамбли към дряновските народни читалища.</w:t>
      </w:r>
    </w:p>
    <w:p w:rsidR="00811A27" w:rsidRPr="00811A27" w:rsidRDefault="00811A27" w:rsidP="00DB50FE">
      <w:pPr>
        <w:spacing w:after="0" w:line="240" w:lineRule="auto"/>
        <w:ind w:right="-284" w:firstLine="567"/>
        <w:contextualSpacing/>
        <w:jc w:val="both"/>
        <w:rPr>
          <w:rFonts w:ascii="Times New Roman" w:hAnsi="Times New Roman"/>
          <w:sz w:val="24"/>
          <w:szCs w:val="24"/>
          <w:lang w:val="en-US"/>
        </w:rPr>
      </w:pPr>
    </w:p>
    <w:p w:rsidR="008B4EAA" w:rsidRDefault="00A85369" w:rsidP="00DB50FE">
      <w:pPr>
        <w:pStyle w:val="ListParagraph"/>
        <w:numPr>
          <w:ilvl w:val="0"/>
          <w:numId w:val="35"/>
        </w:numPr>
        <w:spacing w:after="0" w:line="240" w:lineRule="auto"/>
        <w:ind w:left="284" w:right="-284"/>
        <w:jc w:val="both"/>
        <w:rPr>
          <w:rFonts w:ascii="Times New Roman" w:hAnsi="Times New Roman"/>
          <w:sz w:val="24"/>
          <w:szCs w:val="24"/>
        </w:rPr>
      </w:pPr>
      <w:r w:rsidRPr="00A85369">
        <w:rPr>
          <w:rFonts w:ascii="Times New Roman" w:hAnsi="Times New Roman"/>
          <w:sz w:val="24"/>
          <w:szCs w:val="24"/>
        </w:rPr>
        <w:t>Община Дряново и Общински комитет "Васил Левски" организираха общински конкурси, посветени на 180-та годишнина от рождението на Апостола. Юбилейната годишнина от рождението на Васил Левски бе отбелязана в Дряново с различни тематични конкурси, посветени на Апостола. В проявите участваха над 130 деца и младежи от Дряново.</w:t>
      </w:r>
    </w:p>
    <w:p w:rsidR="00541978" w:rsidRDefault="00541978" w:rsidP="00DB50FE">
      <w:pPr>
        <w:spacing w:after="0" w:line="240" w:lineRule="auto"/>
        <w:ind w:right="-284" w:firstLine="567"/>
        <w:contextualSpacing/>
        <w:jc w:val="both"/>
        <w:rPr>
          <w:rFonts w:ascii="Times New Roman" w:hAnsi="Times New Roman"/>
          <w:sz w:val="24"/>
          <w:szCs w:val="24"/>
        </w:rPr>
      </w:pPr>
    </w:p>
    <w:p w:rsidR="00541978" w:rsidRPr="00541978" w:rsidRDefault="00541978" w:rsidP="00DB50FE">
      <w:pPr>
        <w:pStyle w:val="ListParagraph"/>
        <w:numPr>
          <w:ilvl w:val="0"/>
          <w:numId w:val="35"/>
        </w:numPr>
        <w:spacing w:after="0" w:line="240" w:lineRule="auto"/>
        <w:ind w:left="284" w:right="-284"/>
        <w:jc w:val="both"/>
        <w:rPr>
          <w:rFonts w:ascii="Times New Roman" w:hAnsi="Times New Roman"/>
          <w:sz w:val="24"/>
          <w:szCs w:val="24"/>
        </w:rPr>
      </w:pPr>
      <w:r w:rsidRPr="00541978">
        <w:rPr>
          <w:rFonts w:ascii="Times New Roman" w:hAnsi="Times New Roman"/>
          <w:sz w:val="24"/>
          <w:szCs w:val="24"/>
        </w:rPr>
        <w:t xml:space="preserve">Фолклорни формации от Латинска Америка изнесоха концерт в Дряново.  По покана на Община Дряново и Народно читалище "Развитие-1869", в Дряново се състоя концерт, с участието на фолклорни формации от Колумбия, Чили и остров Мавриций. </w:t>
      </w:r>
    </w:p>
    <w:p w:rsidR="00541978" w:rsidRPr="00541978" w:rsidRDefault="00541978" w:rsidP="00DB50FE">
      <w:pPr>
        <w:spacing w:after="0" w:line="240" w:lineRule="auto"/>
        <w:ind w:right="-284" w:firstLine="567"/>
        <w:contextualSpacing/>
        <w:jc w:val="both"/>
        <w:rPr>
          <w:rFonts w:ascii="Times New Roman" w:hAnsi="Times New Roman"/>
          <w:sz w:val="24"/>
          <w:szCs w:val="24"/>
        </w:rPr>
      </w:pPr>
    </w:p>
    <w:p w:rsidR="00541978" w:rsidRDefault="00541978" w:rsidP="00DB50FE">
      <w:pPr>
        <w:pStyle w:val="ListParagraph"/>
        <w:numPr>
          <w:ilvl w:val="0"/>
          <w:numId w:val="35"/>
        </w:numPr>
        <w:spacing w:after="0" w:line="240" w:lineRule="auto"/>
        <w:ind w:left="284" w:right="-284"/>
        <w:jc w:val="both"/>
        <w:rPr>
          <w:rFonts w:ascii="Times New Roman" w:hAnsi="Times New Roman"/>
          <w:sz w:val="24"/>
          <w:szCs w:val="24"/>
        </w:rPr>
      </w:pPr>
      <w:r w:rsidRPr="00541978">
        <w:rPr>
          <w:rFonts w:ascii="Times New Roman" w:hAnsi="Times New Roman"/>
          <w:sz w:val="24"/>
          <w:szCs w:val="24"/>
        </w:rPr>
        <w:t>Учениците в СУ "Максим Райкович" изучават китайски език. 24-годишната Цуи Тинг преподава китайски език на децата от СУ „Максим Райкович“ в Дряново, през настоящата 2017/2018 учебна година. Тя пристигна в България през септември 2017 г., като част от групата млади преподаватели от Китай, които са в страната ни по споразумение между Великотърновския Център „Конфуций“ и Пекинския университет. С подкрепата на Община Дряново и с помощта на  ръководството на училището бяха сформирани две групи ученици от 5 до 12 клас, които изучават китайски език като извънкласна форма на обучение.</w:t>
      </w:r>
    </w:p>
    <w:p w:rsidR="008D16FF" w:rsidRDefault="008D16FF" w:rsidP="00DB50FE">
      <w:pPr>
        <w:spacing w:after="0" w:line="240" w:lineRule="auto"/>
        <w:ind w:right="-284" w:firstLine="567"/>
        <w:contextualSpacing/>
        <w:jc w:val="both"/>
        <w:rPr>
          <w:rFonts w:ascii="Times New Roman" w:hAnsi="Times New Roman"/>
          <w:sz w:val="24"/>
          <w:szCs w:val="24"/>
        </w:rPr>
      </w:pPr>
    </w:p>
    <w:p w:rsidR="00886880" w:rsidRDefault="00886880" w:rsidP="00DB50FE">
      <w:pPr>
        <w:spacing w:before="120" w:after="120" w:line="360" w:lineRule="auto"/>
        <w:ind w:left="709" w:right="-284"/>
        <w:contextualSpacing/>
        <w:jc w:val="both"/>
        <w:rPr>
          <w:rFonts w:ascii="Times New Roman" w:hAnsi="Times New Roman"/>
          <w:i/>
          <w:sz w:val="24"/>
          <w:szCs w:val="24"/>
          <w:u w:val="single"/>
          <w:lang w:val="en-US"/>
        </w:rPr>
      </w:pPr>
    </w:p>
    <w:p w:rsidR="0055250E" w:rsidRPr="0055250E" w:rsidRDefault="0055250E" w:rsidP="00DB50FE">
      <w:pPr>
        <w:spacing w:before="120" w:after="120" w:line="360" w:lineRule="auto"/>
        <w:ind w:left="709" w:right="-284"/>
        <w:contextualSpacing/>
        <w:jc w:val="both"/>
        <w:rPr>
          <w:rFonts w:ascii="Times New Roman" w:hAnsi="Times New Roman"/>
          <w:i/>
          <w:sz w:val="24"/>
          <w:szCs w:val="24"/>
          <w:u w:val="single"/>
        </w:rPr>
      </w:pPr>
      <w:r>
        <w:rPr>
          <w:rFonts w:ascii="Times New Roman" w:hAnsi="Times New Roman"/>
          <w:i/>
          <w:sz w:val="24"/>
          <w:szCs w:val="24"/>
          <w:u w:val="single"/>
        </w:rPr>
        <w:lastRenderedPageBreak/>
        <w:t>О</w:t>
      </w:r>
      <w:r w:rsidRPr="0055250E">
        <w:rPr>
          <w:rFonts w:ascii="Times New Roman" w:hAnsi="Times New Roman"/>
          <w:i/>
          <w:sz w:val="24"/>
          <w:szCs w:val="24"/>
          <w:u w:val="single"/>
        </w:rPr>
        <w:t xml:space="preserve">бщина </w:t>
      </w:r>
      <w:r>
        <w:rPr>
          <w:rFonts w:ascii="Times New Roman" w:hAnsi="Times New Roman"/>
          <w:i/>
          <w:sz w:val="24"/>
          <w:szCs w:val="24"/>
          <w:u w:val="single"/>
        </w:rPr>
        <w:t>Севлиево</w:t>
      </w:r>
      <w:r w:rsidRPr="0055250E">
        <w:rPr>
          <w:rFonts w:ascii="Times New Roman" w:hAnsi="Times New Roman"/>
          <w:i/>
          <w:sz w:val="24"/>
          <w:szCs w:val="24"/>
          <w:u w:val="single"/>
        </w:rPr>
        <w:t>:</w:t>
      </w:r>
    </w:p>
    <w:p w:rsidR="00495C5B" w:rsidRPr="00811A27" w:rsidRDefault="00495C5B" w:rsidP="00DB50FE">
      <w:pPr>
        <w:pStyle w:val="ListParagraph"/>
        <w:numPr>
          <w:ilvl w:val="0"/>
          <w:numId w:val="35"/>
        </w:numPr>
        <w:spacing w:after="0" w:line="240" w:lineRule="auto"/>
        <w:ind w:left="284" w:right="-284"/>
        <w:jc w:val="both"/>
        <w:rPr>
          <w:rFonts w:ascii="Times New Roman" w:hAnsi="Times New Roman"/>
          <w:sz w:val="24"/>
          <w:szCs w:val="24"/>
        </w:rPr>
      </w:pPr>
      <w:r w:rsidRPr="00495C5B">
        <w:rPr>
          <w:rFonts w:ascii="Times New Roman" w:hAnsi="Times New Roman"/>
          <w:sz w:val="24"/>
          <w:szCs w:val="24"/>
        </w:rPr>
        <w:t xml:space="preserve">През 2017 година 120 млади хора </w:t>
      </w:r>
      <w:r>
        <w:rPr>
          <w:rFonts w:ascii="Times New Roman" w:hAnsi="Times New Roman"/>
          <w:sz w:val="24"/>
          <w:szCs w:val="24"/>
        </w:rPr>
        <w:t xml:space="preserve">от община Севлиево </w:t>
      </w:r>
      <w:r w:rsidRPr="00495C5B">
        <w:rPr>
          <w:rFonts w:ascii="Times New Roman" w:hAnsi="Times New Roman"/>
          <w:sz w:val="24"/>
          <w:szCs w:val="24"/>
        </w:rPr>
        <w:t>са включени в различни обучения и инициативи, на Младежки център (МЦ) в партньорство с НПО и доброволчески организации. Темите са свързани с неформалното образование – „Доброволчески мениджмънт”, „Работа в екип”, „Лидерство”, „Планиране на малки инициативи”, „Ефективно общуване” и др.</w:t>
      </w:r>
    </w:p>
    <w:p w:rsidR="00811A27" w:rsidRPr="00495C5B" w:rsidRDefault="00811A27" w:rsidP="00DB50FE">
      <w:pPr>
        <w:pStyle w:val="ListParagraph"/>
        <w:spacing w:after="0" w:line="240" w:lineRule="auto"/>
        <w:ind w:left="284" w:right="-284"/>
        <w:jc w:val="both"/>
        <w:rPr>
          <w:rFonts w:ascii="Times New Roman" w:hAnsi="Times New Roman"/>
          <w:sz w:val="24"/>
          <w:szCs w:val="24"/>
        </w:rPr>
      </w:pPr>
    </w:p>
    <w:p w:rsidR="00495C5B" w:rsidRPr="00495C5B" w:rsidRDefault="00495C5B" w:rsidP="00DB50FE">
      <w:pPr>
        <w:pStyle w:val="ListParagraph"/>
        <w:numPr>
          <w:ilvl w:val="0"/>
          <w:numId w:val="35"/>
        </w:numPr>
        <w:spacing w:after="0" w:line="240" w:lineRule="auto"/>
        <w:ind w:left="284" w:right="-284"/>
        <w:jc w:val="both"/>
        <w:rPr>
          <w:rFonts w:ascii="Times New Roman" w:hAnsi="Times New Roman"/>
          <w:sz w:val="24"/>
          <w:szCs w:val="24"/>
        </w:rPr>
      </w:pPr>
      <w:r>
        <w:rPr>
          <w:rFonts w:ascii="Times New Roman" w:hAnsi="Times New Roman"/>
          <w:sz w:val="24"/>
          <w:szCs w:val="24"/>
        </w:rPr>
        <w:t xml:space="preserve">Младежки център – Севлиево </w:t>
      </w:r>
      <w:r w:rsidRPr="00495C5B">
        <w:rPr>
          <w:rFonts w:ascii="Times New Roman" w:hAnsi="Times New Roman"/>
          <w:sz w:val="24"/>
          <w:szCs w:val="24"/>
        </w:rPr>
        <w:t>популяризира доброволчеството, като средство за развитие на конкретни умения и навици сред младите хора и като ресурс, който е полезен не само за тях самите, но и за цялото общество. Доброволците, с които работи МЦ, са млади хора, които планират и осъществяват всички проекти и инициативи, насочени към младежите в Севлиево.</w:t>
      </w:r>
    </w:p>
    <w:p w:rsidR="00495C5B" w:rsidRPr="00495C5B" w:rsidRDefault="00495C5B" w:rsidP="00DB50FE">
      <w:pPr>
        <w:pStyle w:val="ListParagraph"/>
        <w:numPr>
          <w:ilvl w:val="0"/>
          <w:numId w:val="35"/>
        </w:numPr>
        <w:spacing w:after="0" w:line="240" w:lineRule="auto"/>
        <w:ind w:left="284" w:right="-284"/>
        <w:jc w:val="both"/>
        <w:rPr>
          <w:rFonts w:ascii="Times New Roman" w:hAnsi="Times New Roman"/>
          <w:sz w:val="24"/>
          <w:szCs w:val="24"/>
        </w:rPr>
      </w:pPr>
      <w:r w:rsidRPr="00495C5B">
        <w:rPr>
          <w:rFonts w:ascii="Times New Roman" w:hAnsi="Times New Roman"/>
          <w:sz w:val="24"/>
          <w:szCs w:val="24"/>
        </w:rPr>
        <w:t xml:space="preserve">В Младежки център – Севлиево </w:t>
      </w:r>
      <w:r w:rsidR="0055250E">
        <w:rPr>
          <w:rFonts w:ascii="Times New Roman" w:hAnsi="Times New Roman"/>
          <w:sz w:val="24"/>
          <w:szCs w:val="24"/>
        </w:rPr>
        <w:t xml:space="preserve">дава възможност за придобиване на </w:t>
      </w:r>
      <w:r w:rsidRPr="00495C5B">
        <w:rPr>
          <w:rFonts w:ascii="Times New Roman" w:hAnsi="Times New Roman"/>
          <w:sz w:val="24"/>
          <w:szCs w:val="24"/>
        </w:rPr>
        <w:t xml:space="preserve"> компютърна грамотност, работа в операционна система Windows и работа с офис-приложения – Word, Excel и др., развиват също и презентационни умения, има достъп до специализирана литература в областта на информационните и компютърни технологии; обучава се как създават документи, необходими за постъпване на работа – заявление, автобиография и мотивационно писмо и др.; може да участва в организирането и провеждането на инициативите за свободно време, предвидени от центъра. </w:t>
      </w:r>
    </w:p>
    <w:p w:rsidR="00495C5B" w:rsidRDefault="00495C5B" w:rsidP="00DB50FE">
      <w:pPr>
        <w:spacing w:after="0" w:line="240" w:lineRule="auto"/>
        <w:ind w:right="-284" w:firstLine="567"/>
        <w:contextualSpacing/>
        <w:jc w:val="both"/>
        <w:rPr>
          <w:rFonts w:ascii="Times New Roman" w:hAnsi="Times New Roman"/>
          <w:sz w:val="24"/>
          <w:szCs w:val="24"/>
        </w:rPr>
      </w:pPr>
      <w:r w:rsidRPr="00495C5B">
        <w:rPr>
          <w:rFonts w:ascii="Times New Roman" w:hAnsi="Times New Roman"/>
          <w:sz w:val="24"/>
          <w:szCs w:val="24"/>
        </w:rPr>
        <w:t>Младите хора на възраст между 15 и 29 години от община Севлиево участват активно и в школите по изкуства на територията на града.</w:t>
      </w:r>
    </w:p>
    <w:p w:rsidR="00611011" w:rsidRDefault="00611011" w:rsidP="00DB50FE">
      <w:pPr>
        <w:spacing w:after="0" w:line="240" w:lineRule="auto"/>
        <w:ind w:right="-284" w:firstLine="567"/>
        <w:contextualSpacing/>
        <w:jc w:val="both"/>
        <w:rPr>
          <w:rFonts w:ascii="Times New Roman" w:hAnsi="Times New Roman"/>
          <w:sz w:val="24"/>
          <w:szCs w:val="24"/>
        </w:rPr>
      </w:pPr>
    </w:p>
    <w:p w:rsidR="008D16FF" w:rsidRPr="00611011" w:rsidRDefault="00611011" w:rsidP="00DB50FE">
      <w:pPr>
        <w:spacing w:before="120" w:after="120" w:line="360" w:lineRule="auto"/>
        <w:ind w:left="709" w:right="-284"/>
        <w:contextualSpacing/>
        <w:jc w:val="both"/>
        <w:rPr>
          <w:rFonts w:ascii="Times New Roman" w:hAnsi="Times New Roman"/>
          <w:i/>
          <w:sz w:val="24"/>
          <w:szCs w:val="24"/>
          <w:u w:val="single"/>
        </w:rPr>
      </w:pPr>
      <w:r w:rsidRPr="00611011">
        <w:rPr>
          <w:rFonts w:ascii="Times New Roman" w:hAnsi="Times New Roman"/>
          <w:i/>
          <w:sz w:val="24"/>
          <w:szCs w:val="24"/>
          <w:u w:val="single"/>
        </w:rPr>
        <w:t>Община Трявна</w:t>
      </w:r>
      <w:r>
        <w:rPr>
          <w:rFonts w:ascii="Times New Roman" w:hAnsi="Times New Roman"/>
          <w:i/>
          <w:sz w:val="24"/>
          <w:szCs w:val="24"/>
          <w:u w:val="single"/>
        </w:rPr>
        <w:t>:</w:t>
      </w:r>
      <w:r w:rsidRPr="00611011">
        <w:rPr>
          <w:rFonts w:ascii="Times New Roman" w:hAnsi="Times New Roman"/>
          <w:i/>
          <w:sz w:val="24"/>
          <w:szCs w:val="24"/>
          <w:u w:val="single"/>
        </w:rPr>
        <w:t xml:space="preserve"> </w:t>
      </w:r>
    </w:p>
    <w:p w:rsidR="00611011" w:rsidRDefault="00611011" w:rsidP="00DB50FE">
      <w:pPr>
        <w:spacing w:after="0" w:line="240" w:lineRule="auto"/>
        <w:ind w:right="-284" w:firstLine="567"/>
        <w:contextualSpacing/>
        <w:jc w:val="both"/>
        <w:rPr>
          <w:rFonts w:ascii="Times New Roman" w:hAnsi="Times New Roman"/>
          <w:sz w:val="24"/>
          <w:szCs w:val="24"/>
        </w:rPr>
      </w:pPr>
      <w:r w:rsidRPr="00611011">
        <w:rPr>
          <w:rFonts w:ascii="Times New Roman" w:hAnsi="Times New Roman"/>
          <w:sz w:val="24"/>
          <w:szCs w:val="24"/>
        </w:rPr>
        <w:t>През 2017 г. на територията на общината продължи използването на резултатите от Програма "</w:t>
      </w:r>
      <w:r>
        <w:rPr>
          <w:rFonts w:ascii="Times New Roman" w:hAnsi="Times New Roman"/>
          <w:sz w:val="24"/>
          <w:szCs w:val="24"/>
        </w:rPr>
        <w:t>Глоб@лни библиотеки - България".</w:t>
      </w:r>
    </w:p>
    <w:p w:rsidR="00611011" w:rsidRDefault="00611011" w:rsidP="00DB50FE">
      <w:pPr>
        <w:spacing w:after="0" w:line="240" w:lineRule="auto"/>
        <w:ind w:right="-284" w:firstLine="567"/>
        <w:contextualSpacing/>
        <w:jc w:val="both"/>
        <w:rPr>
          <w:rFonts w:ascii="Times New Roman" w:hAnsi="Times New Roman"/>
          <w:sz w:val="24"/>
          <w:szCs w:val="24"/>
        </w:rPr>
      </w:pPr>
      <w:r w:rsidRPr="00611011">
        <w:rPr>
          <w:rFonts w:ascii="Times New Roman" w:hAnsi="Times New Roman"/>
          <w:sz w:val="24"/>
          <w:szCs w:val="24"/>
        </w:rPr>
        <w:t>Библиотеките предоставят пакет от услуги за гражданите: компютри за потребителите; достъп до Интернет и онлайн информация; електронно съдържание от местно значение; електронни услуги; обучения по компютърна и информационна грамотност; разработване и изпълнение на проекти в полза на общността;  пространство за местни инициативи и събития; дейности, насочени към специфични групи (напр. деца, безработни, предприемачи). При реализирането на програмата през 2011 г. Община Трявна подпомогна значително читалищата в Трявна и Пла</w:t>
      </w:r>
      <w:r w:rsidR="00223118">
        <w:rPr>
          <w:rFonts w:ascii="Times New Roman" w:hAnsi="Times New Roman"/>
          <w:sz w:val="24"/>
          <w:szCs w:val="24"/>
        </w:rPr>
        <w:t>чковци.</w:t>
      </w:r>
    </w:p>
    <w:p w:rsidR="00A85369" w:rsidRDefault="00A85369" w:rsidP="00DB50FE">
      <w:pPr>
        <w:spacing w:after="0" w:line="240" w:lineRule="auto"/>
        <w:ind w:right="-284" w:firstLine="567"/>
        <w:contextualSpacing/>
        <w:jc w:val="both"/>
        <w:rPr>
          <w:rFonts w:ascii="Times New Roman" w:hAnsi="Times New Roman"/>
          <w:sz w:val="24"/>
          <w:szCs w:val="24"/>
        </w:rPr>
      </w:pPr>
    </w:p>
    <w:p w:rsidR="00A85369" w:rsidRPr="00A85369" w:rsidRDefault="00A85369" w:rsidP="00DB50FE">
      <w:pPr>
        <w:spacing w:after="0" w:line="240" w:lineRule="auto"/>
        <w:ind w:right="-284" w:firstLine="567"/>
        <w:contextualSpacing/>
        <w:jc w:val="both"/>
        <w:rPr>
          <w:rFonts w:ascii="Times New Roman" w:hAnsi="Times New Roman"/>
          <w:sz w:val="24"/>
          <w:szCs w:val="24"/>
        </w:rPr>
      </w:pPr>
      <w:r w:rsidRPr="00A85369">
        <w:rPr>
          <w:rFonts w:ascii="Times New Roman" w:hAnsi="Times New Roman"/>
          <w:sz w:val="24"/>
          <w:szCs w:val="24"/>
        </w:rPr>
        <w:t>През месец юли 2017 г. в Трявна се състоя поредното издание на Международния фолклорен фестивал с участието на състави от Белгия, Тайван, Бразилия и Танцов ансамбъл „Трявна“. Общият брой на участниците е надвишава 85 души.</w:t>
      </w:r>
    </w:p>
    <w:p w:rsidR="00A85369" w:rsidRPr="00A85369" w:rsidRDefault="00A85369" w:rsidP="00DB50FE">
      <w:pPr>
        <w:spacing w:after="0" w:line="240" w:lineRule="auto"/>
        <w:ind w:right="-284" w:firstLine="567"/>
        <w:contextualSpacing/>
        <w:jc w:val="both"/>
        <w:rPr>
          <w:rFonts w:ascii="Times New Roman" w:hAnsi="Times New Roman"/>
          <w:sz w:val="24"/>
          <w:szCs w:val="24"/>
        </w:rPr>
      </w:pPr>
      <w:r w:rsidRPr="00A85369">
        <w:rPr>
          <w:rFonts w:ascii="Times New Roman" w:hAnsi="Times New Roman"/>
          <w:sz w:val="24"/>
          <w:szCs w:val="24"/>
        </w:rPr>
        <w:t>През месец май 2017 г. в Трявна се проведе мащабен пленер по дърворезба „Тревненско слънце”, в рамките на който млади творци осъществиха контакт и обмениха идеи за развитие на творчеството си.</w:t>
      </w:r>
    </w:p>
    <w:p w:rsidR="00A85369" w:rsidRPr="00A85369" w:rsidRDefault="00A85369" w:rsidP="00DB50FE">
      <w:pPr>
        <w:spacing w:after="0" w:line="240" w:lineRule="auto"/>
        <w:ind w:right="-284" w:firstLine="567"/>
        <w:contextualSpacing/>
        <w:jc w:val="both"/>
        <w:rPr>
          <w:rFonts w:ascii="Times New Roman" w:hAnsi="Times New Roman"/>
          <w:sz w:val="24"/>
          <w:szCs w:val="24"/>
        </w:rPr>
      </w:pPr>
      <w:r w:rsidRPr="00A85369">
        <w:rPr>
          <w:rFonts w:ascii="Times New Roman" w:hAnsi="Times New Roman"/>
          <w:sz w:val="24"/>
          <w:szCs w:val="24"/>
        </w:rPr>
        <w:t>През пролетните месеци Трявна бе домакин и на архитектурен пленер, който бе посветен на спецификата на тревненската къща. В него участие взеха предимно млади архитекти.</w:t>
      </w:r>
    </w:p>
    <w:p w:rsidR="00A85369" w:rsidRDefault="00A85369" w:rsidP="00DB50FE">
      <w:pPr>
        <w:spacing w:after="0" w:line="240" w:lineRule="auto"/>
        <w:ind w:right="-284" w:firstLine="702"/>
        <w:contextualSpacing/>
        <w:jc w:val="both"/>
        <w:rPr>
          <w:rFonts w:ascii="Times New Roman" w:hAnsi="Times New Roman"/>
          <w:sz w:val="24"/>
          <w:szCs w:val="24"/>
        </w:rPr>
      </w:pPr>
    </w:p>
    <w:p w:rsidR="00A85369" w:rsidRPr="00611011" w:rsidRDefault="00A85369" w:rsidP="00DB50FE">
      <w:pPr>
        <w:spacing w:after="0" w:line="240" w:lineRule="auto"/>
        <w:ind w:right="-284" w:firstLine="702"/>
        <w:contextualSpacing/>
        <w:jc w:val="both"/>
        <w:rPr>
          <w:rFonts w:ascii="Times New Roman" w:hAnsi="Times New Roman"/>
          <w:sz w:val="24"/>
          <w:szCs w:val="24"/>
        </w:rPr>
      </w:pPr>
    </w:p>
    <w:p w:rsidR="00886880" w:rsidRDefault="00886880" w:rsidP="00DB50FE">
      <w:pPr>
        <w:spacing w:before="240" w:after="120" w:line="360" w:lineRule="auto"/>
        <w:ind w:right="-284" w:firstLine="709"/>
        <w:jc w:val="both"/>
        <w:rPr>
          <w:rFonts w:ascii="Times New Roman" w:hAnsi="Times New Roman"/>
          <w:b/>
          <w:bCs/>
          <w:sz w:val="24"/>
          <w:szCs w:val="24"/>
          <w:lang w:val="en-US"/>
        </w:rPr>
      </w:pPr>
    </w:p>
    <w:p w:rsidR="005B6D0C" w:rsidRDefault="005B6D0C" w:rsidP="00DB50FE">
      <w:pPr>
        <w:spacing w:before="240" w:after="120" w:line="360" w:lineRule="auto"/>
        <w:ind w:right="-284" w:firstLine="709"/>
        <w:jc w:val="both"/>
        <w:rPr>
          <w:rFonts w:ascii="Times New Roman" w:hAnsi="Times New Roman"/>
          <w:b/>
          <w:bCs/>
          <w:sz w:val="24"/>
          <w:szCs w:val="24"/>
          <w:lang w:val="en-US"/>
        </w:rPr>
      </w:pPr>
    </w:p>
    <w:p w:rsidR="004D0B71" w:rsidRDefault="00877864" w:rsidP="00DB50FE">
      <w:pPr>
        <w:spacing w:before="240" w:after="120" w:line="360" w:lineRule="auto"/>
        <w:ind w:right="-284" w:firstLine="709"/>
        <w:jc w:val="both"/>
        <w:rPr>
          <w:rFonts w:ascii="Times New Roman" w:hAnsi="Times New Roman"/>
          <w:b/>
          <w:bCs/>
          <w:iCs/>
          <w:sz w:val="24"/>
          <w:szCs w:val="24"/>
        </w:rPr>
      </w:pPr>
      <w:r w:rsidRPr="00D729C4">
        <w:rPr>
          <w:rFonts w:ascii="Times New Roman" w:hAnsi="Times New Roman"/>
          <w:b/>
          <w:bCs/>
          <w:sz w:val="24"/>
          <w:szCs w:val="24"/>
        </w:rPr>
        <w:lastRenderedPageBreak/>
        <w:t>Приоритет III.</w:t>
      </w:r>
      <w:r w:rsidR="00D729C4" w:rsidRPr="00D729C4">
        <w:rPr>
          <w:rFonts w:ascii="Times New Roman" w:hAnsi="Times New Roman"/>
          <w:b/>
          <w:bCs/>
          <w:sz w:val="24"/>
          <w:szCs w:val="24"/>
        </w:rPr>
        <w:t xml:space="preserve"> </w:t>
      </w:r>
      <w:r w:rsidR="00106169">
        <w:rPr>
          <w:rFonts w:ascii="Times New Roman" w:hAnsi="Times New Roman"/>
          <w:b/>
          <w:bCs/>
          <w:iCs/>
          <w:sz w:val="24"/>
          <w:szCs w:val="24"/>
        </w:rPr>
        <w:t>Насърчаване на здравословния начин на живот</w:t>
      </w:r>
      <w:r w:rsidR="00D729C4" w:rsidRPr="00D729C4">
        <w:rPr>
          <w:rFonts w:ascii="Times New Roman" w:hAnsi="Times New Roman"/>
          <w:b/>
          <w:bCs/>
          <w:iCs/>
          <w:sz w:val="24"/>
          <w:szCs w:val="24"/>
        </w:rPr>
        <w:t xml:space="preserve">. </w:t>
      </w:r>
      <w:r w:rsidR="004D0B71" w:rsidRPr="00D729C4">
        <w:rPr>
          <w:rFonts w:ascii="Times New Roman" w:hAnsi="Times New Roman"/>
          <w:b/>
          <w:bCs/>
          <w:iCs/>
          <w:sz w:val="24"/>
          <w:szCs w:val="24"/>
        </w:rPr>
        <w:t>Ниво на информираност и придобити умения и знания за здравословен начин на живот.</w:t>
      </w:r>
    </w:p>
    <w:p w:rsidR="000C6C19" w:rsidRPr="0055250E" w:rsidRDefault="0055250E" w:rsidP="00DB50FE">
      <w:pPr>
        <w:spacing w:before="120" w:after="120" w:line="360" w:lineRule="auto"/>
        <w:ind w:left="709" w:right="-284"/>
        <w:contextualSpacing/>
        <w:jc w:val="both"/>
        <w:rPr>
          <w:rFonts w:ascii="Times New Roman" w:hAnsi="Times New Roman"/>
          <w:i/>
          <w:sz w:val="24"/>
          <w:szCs w:val="24"/>
          <w:u w:val="single"/>
        </w:rPr>
      </w:pPr>
      <w:r w:rsidRPr="0055250E">
        <w:rPr>
          <w:rFonts w:ascii="Times New Roman" w:hAnsi="Times New Roman"/>
          <w:i/>
          <w:sz w:val="24"/>
          <w:szCs w:val="24"/>
          <w:u w:val="single"/>
        </w:rPr>
        <w:t>Община Габрово</w:t>
      </w:r>
      <w:r w:rsidR="000C6C19" w:rsidRPr="0055250E">
        <w:rPr>
          <w:rFonts w:ascii="Times New Roman" w:hAnsi="Times New Roman"/>
          <w:i/>
          <w:sz w:val="24"/>
          <w:szCs w:val="24"/>
          <w:u w:val="single"/>
        </w:rPr>
        <w:t>:</w:t>
      </w:r>
    </w:p>
    <w:p w:rsidR="00AE6DE3" w:rsidRPr="002C2D1E" w:rsidRDefault="00AE6DE3" w:rsidP="00DB50FE">
      <w:pPr>
        <w:pStyle w:val="ListParagraph"/>
        <w:numPr>
          <w:ilvl w:val="0"/>
          <w:numId w:val="27"/>
        </w:numPr>
        <w:spacing w:after="0" w:line="240" w:lineRule="auto"/>
        <w:ind w:left="284" w:right="-284"/>
        <w:jc w:val="both"/>
        <w:rPr>
          <w:rFonts w:ascii="Times New Roman" w:hAnsi="Times New Roman"/>
          <w:sz w:val="24"/>
          <w:szCs w:val="24"/>
        </w:rPr>
      </w:pPr>
      <w:r w:rsidRPr="002C2D1E">
        <w:rPr>
          <w:rFonts w:ascii="Times New Roman" w:hAnsi="Times New Roman"/>
          <w:sz w:val="24"/>
          <w:szCs w:val="24"/>
        </w:rPr>
        <w:t>Общински съвет по наркотични вещества към Община Габрово предлага консултации по проблемите на наркотиците и наркозависимостите. През 2017 г. 32 младежи и родители са потърсилите съдействие в ОбСНВ - Габрово по проблеми, свързани с употребата на психоактивни вещества. От специалистите в центъра са получили информация, консултиране, образователни материали и подходяща литература по проблема.</w:t>
      </w:r>
    </w:p>
    <w:p w:rsidR="00AE6DE3" w:rsidRPr="002C2D1E" w:rsidRDefault="00AE6DE3" w:rsidP="00DB50FE">
      <w:pPr>
        <w:pStyle w:val="ListParagraph"/>
        <w:spacing w:after="0" w:line="240" w:lineRule="auto"/>
        <w:ind w:left="426" w:right="-284"/>
        <w:jc w:val="both"/>
        <w:rPr>
          <w:rFonts w:ascii="Times New Roman" w:hAnsi="Times New Roman"/>
          <w:sz w:val="24"/>
          <w:szCs w:val="24"/>
        </w:rPr>
      </w:pPr>
    </w:p>
    <w:p w:rsidR="00AE6DE3" w:rsidRDefault="00AE6DE3" w:rsidP="00DB50FE">
      <w:pPr>
        <w:pStyle w:val="ListParagraph"/>
        <w:numPr>
          <w:ilvl w:val="0"/>
          <w:numId w:val="27"/>
        </w:numPr>
        <w:spacing w:after="0" w:line="240" w:lineRule="auto"/>
        <w:ind w:left="284" w:right="-284"/>
        <w:jc w:val="both"/>
        <w:rPr>
          <w:rFonts w:ascii="Times New Roman" w:hAnsi="Times New Roman"/>
          <w:sz w:val="24"/>
          <w:szCs w:val="24"/>
        </w:rPr>
      </w:pPr>
      <w:r w:rsidRPr="002C2D1E">
        <w:rPr>
          <w:rFonts w:ascii="Times New Roman" w:hAnsi="Times New Roman"/>
          <w:sz w:val="24"/>
          <w:szCs w:val="24"/>
        </w:rPr>
        <w:t xml:space="preserve">Общински съвет по наркотични вещества към Община Габрово, Превантивно-информационен център по зависимости към Община Габрово и Младежки съвет по наркотични вещества пеализират превантивна програма „Информираният избор“ с цел превенция употребата на наркотици сред учениците по разработената от Превантивно-информационен център по зависимости – Габрово програма по заявка на ръководствата на училищата. </w:t>
      </w:r>
      <w:r w:rsidRPr="00AE6DE3">
        <w:rPr>
          <w:rFonts w:ascii="Times New Roman" w:hAnsi="Times New Roman"/>
          <w:sz w:val="24"/>
          <w:szCs w:val="24"/>
        </w:rPr>
        <w:t>Специалистите от ОбСНВ/ПИЦ са провели обучения сред 2 794 ученици от 1-ви до 12-ти клас, като част от тях са присъствали на повече от един обучителни тренинги.</w:t>
      </w:r>
    </w:p>
    <w:p w:rsidR="00AE6DE3" w:rsidRPr="00AE6DE3" w:rsidRDefault="00AE6DE3" w:rsidP="00DB50FE">
      <w:pPr>
        <w:spacing w:after="0" w:line="240" w:lineRule="auto"/>
        <w:ind w:right="-284"/>
        <w:jc w:val="both"/>
        <w:rPr>
          <w:rFonts w:ascii="Times New Roman" w:hAnsi="Times New Roman"/>
          <w:b/>
          <w:color w:val="000000"/>
          <w:sz w:val="24"/>
          <w:szCs w:val="24"/>
          <w:lang w:eastAsia="bg-BG"/>
        </w:rPr>
      </w:pPr>
    </w:p>
    <w:p w:rsidR="00AE6DE3" w:rsidRPr="00AE6DE3" w:rsidRDefault="00AE6DE3" w:rsidP="00DB50FE">
      <w:pPr>
        <w:pStyle w:val="ListParagraph"/>
        <w:numPr>
          <w:ilvl w:val="0"/>
          <w:numId w:val="27"/>
        </w:numPr>
        <w:spacing w:after="0" w:line="240" w:lineRule="auto"/>
        <w:ind w:left="284" w:right="-284"/>
        <w:jc w:val="both"/>
        <w:rPr>
          <w:rFonts w:ascii="Times New Roman" w:hAnsi="Times New Roman"/>
          <w:sz w:val="24"/>
          <w:szCs w:val="24"/>
          <w:lang w:eastAsia="bg-BG"/>
        </w:rPr>
      </w:pPr>
      <w:r w:rsidRPr="00AE6DE3">
        <w:rPr>
          <w:rFonts w:ascii="Times New Roman" w:hAnsi="Times New Roman"/>
          <w:sz w:val="24"/>
          <w:szCs w:val="24"/>
        </w:rPr>
        <w:t>Център</w:t>
      </w:r>
      <w:r w:rsidRPr="00AE6DE3">
        <w:rPr>
          <w:rFonts w:ascii="Times New Roman" w:hAnsi="Times New Roman"/>
          <w:sz w:val="24"/>
          <w:szCs w:val="24"/>
          <w:lang w:eastAsia="bg-BG"/>
        </w:rPr>
        <w:t xml:space="preserve"> за обществена подкрепа - Община Габрово</w:t>
      </w:r>
      <w:r>
        <w:rPr>
          <w:rFonts w:ascii="Times New Roman" w:hAnsi="Times New Roman"/>
          <w:sz w:val="24"/>
          <w:szCs w:val="24"/>
          <w:lang w:eastAsia="bg-BG"/>
        </w:rPr>
        <w:t xml:space="preserve"> Организира следните дейности</w:t>
      </w:r>
      <w:r w:rsidRPr="00AE6DE3">
        <w:rPr>
          <w:rFonts w:ascii="Times New Roman" w:hAnsi="Times New Roman"/>
          <w:sz w:val="24"/>
          <w:szCs w:val="24"/>
          <w:lang w:eastAsia="bg-BG"/>
        </w:rPr>
        <w:t>:</w:t>
      </w:r>
    </w:p>
    <w:p w:rsidR="00AE6DE3" w:rsidRPr="00AE6DE3" w:rsidRDefault="00AE6DE3"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AE6DE3">
        <w:rPr>
          <w:rFonts w:ascii="Times New Roman" w:eastAsia="Times New Roman" w:hAnsi="Times New Roman"/>
          <w:sz w:val="24"/>
          <w:szCs w:val="24"/>
          <w:lang w:eastAsia="bg-BG"/>
        </w:rPr>
        <w:t>Специализирана сесия в детските градини на тема „Взаимоотношения с връстници“ –проведени в ОУ „Христо Ботев“ във втори, трети и четвърти клас. Посещението на специалистите по тази тема има и НУ „Васил Левски“ в трети клас.</w:t>
      </w:r>
    </w:p>
    <w:p w:rsidR="00AE6DE3" w:rsidRPr="00DA74D6" w:rsidRDefault="00AE6DE3"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AE6DE3">
        <w:rPr>
          <w:rFonts w:ascii="Times New Roman" w:eastAsia="Times New Roman" w:hAnsi="Times New Roman"/>
          <w:sz w:val="24"/>
          <w:szCs w:val="24"/>
          <w:lang w:eastAsia="bg-BG"/>
        </w:rPr>
        <w:t xml:space="preserve">Специализирана сесия в училищата на теми: </w:t>
      </w:r>
    </w:p>
    <w:p w:rsidR="00AE6DE3" w:rsidRPr="00DA74D6" w:rsidRDefault="00AE6DE3" w:rsidP="00DB50FE">
      <w:pPr>
        <w:pStyle w:val="ListParagraph"/>
        <w:numPr>
          <w:ilvl w:val="0"/>
          <w:numId w:val="30"/>
        </w:numPr>
        <w:spacing w:after="0" w:line="240" w:lineRule="auto"/>
        <w:ind w:left="993" w:right="-284"/>
        <w:jc w:val="both"/>
        <w:rPr>
          <w:rFonts w:ascii="Times New Roman" w:eastAsia="Times New Roman" w:hAnsi="Times New Roman"/>
          <w:sz w:val="24"/>
          <w:szCs w:val="24"/>
          <w:lang w:eastAsia="bg-BG"/>
        </w:rPr>
      </w:pPr>
      <w:r w:rsidRPr="00DA74D6">
        <w:rPr>
          <w:rFonts w:ascii="Times New Roman" w:eastAsia="Times New Roman" w:hAnsi="Times New Roman"/>
          <w:sz w:val="24"/>
          <w:szCs w:val="24"/>
          <w:lang w:eastAsia="bg-BG"/>
        </w:rPr>
        <w:t>Тема „Взаимоотношения с връстници“ – проведени в ОУ „Христо Ботев“ във втори, трети и четвърти клас. Посещението на специалистите по тази тема има и НУ „Васил Левски“ в трети клас.</w:t>
      </w:r>
    </w:p>
    <w:p w:rsidR="00AE6DE3" w:rsidRPr="00DA74D6" w:rsidRDefault="00AE6DE3" w:rsidP="00DB50FE">
      <w:pPr>
        <w:pStyle w:val="ListParagraph"/>
        <w:numPr>
          <w:ilvl w:val="0"/>
          <w:numId w:val="30"/>
        </w:numPr>
        <w:spacing w:after="0" w:line="240" w:lineRule="auto"/>
        <w:ind w:left="993" w:right="-284"/>
        <w:jc w:val="both"/>
        <w:rPr>
          <w:rFonts w:ascii="Times New Roman" w:eastAsia="Times New Roman" w:hAnsi="Times New Roman"/>
          <w:sz w:val="24"/>
          <w:szCs w:val="24"/>
          <w:lang w:eastAsia="bg-BG"/>
        </w:rPr>
      </w:pPr>
      <w:r w:rsidRPr="00DA74D6">
        <w:rPr>
          <w:rFonts w:ascii="Times New Roman" w:eastAsia="Times New Roman" w:hAnsi="Times New Roman"/>
          <w:sz w:val="24"/>
          <w:szCs w:val="24"/>
          <w:lang w:eastAsia="bg-BG"/>
        </w:rPr>
        <w:t>Тема „Лична неприкосновеност“ – групова работа с децата от ОУ „Иван Вазов“ от трети клас.</w:t>
      </w:r>
    </w:p>
    <w:p w:rsidR="00AE6DE3" w:rsidRPr="00DA74D6" w:rsidRDefault="00AE6DE3"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DA74D6">
        <w:rPr>
          <w:rFonts w:ascii="Times New Roman" w:eastAsia="Times New Roman" w:hAnsi="Times New Roman"/>
          <w:sz w:val="24"/>
          <w:szCs w:val="24"/>
          <w:lang w:eastAsia="bg-BG"/>
        </w:rPr>
        <w:t>Проведени и</w:t>
      </w:r>
      <w:r w:rsidRPr="00AE6DE3">
        <w:rPr>
          <w:rFonts w:ascii="Times New Roman" w:eastAsia="Times New Roman" w:hAnsi="Times New Roman"/>
          <w:sz w:val="24"/>
          <w:szCs w:val="24"/>
          <w:lang w:eastAsia="bg-BG"/>
        </w:rPr>
        <w:t>ндивидуални сесии с потребители на социалната услуга, целящи повишаване на здравното им образование, превенция на ранните бременности и болестите, предавани по полов път</w:t>
      </w:r>
    </w:p>
    <w:p w:rsidR="00AE6DE3" w:rsidRPr="00AE6DE3" w:rsidRDefault="00AE6DE3" w:rsidP="00DB50FE">
      <w:pPr>
        <w:spacing w:after="0" w:line="240" w:lineRule="auto"/>
        <w:ind w:right="-284"/>
        <w:jc w:val="both"/>
        <w:rPr>
          <w:rFonts w:ascii="Times New Roman" w:hAnsi="Times New Roman"/>
          <w:b/>
          <w:color w:val="000000"/>
          <w:sz w:val="24"/>
          <w:szCs w:val="24"/>
          <w:lang w:eastAsia="bg-BG"/>
        </w:rPr>
      </w:pPr>
    </w:p>
    <w:p w:rsidR="00AE6DE3" w:rsidRPr="002C2D1E" w:rsidRDefault="00AE6DE3" w:rsidP="00DB50FE">
      <w:pPr>
        <w:pStyle w:val="ListParagraph"/>
        <w:numPr>
          <w:ilvl w:val="0"/>
          <w:numId w:val="27"/>
        </w:numPr>
        <w:spacing w:after="0" w:line="240" w:lineRule="auto"/>
        <w:ind w:left="284" w:right="-284"/>
        <w:jc w:val="both"/>
        <w:rPr>
          <w:rFonts w:ascii="Times New Roman" w:hAnsi="Times New Roman"/>
          <w:sz w:val="24"/>
          <w:szCs w:val="24"/>
        </w:rPr>
      </w:pPr>
      <w:r w:rsidRPr="002C2D1E">
        <w:rPr>
          <w:rFonts w:ascii="Times New Roman" w:hAnsi="Times New Roman"/>
          <w:sz w:val="24"/>
          <w:szCs w:val="24"/>
        </w:rPr>
        <w:t>Общински съвет по наркотични вещества към Община Габрово и Превантивно-информационен център по зависимости към Община Габрово, Младежки съвет по наркотични вещества и ФК „Чардафон 1919“ организираха и реализираха превантивна програма „Здравейко”. Целта е стимулиране на здравословния начин на живот сред учениците от 1 до 4 клас, развиване на личностни и социалните им умения и формиране на здравна култура.</w:t>
      </w:r>
      <w:r w:rsidR="00B77ABA" w:rsidRPr="002C2D1E">
        <w:rPr>
          <w:rFonts w:ascii="Times New Roman" w:hAnsi="Times New Roman"/>
          <w:sz w:val="24"/>
          <w:szCs w:val="24"/>
        </w:rPr>
        <w:t xml:space="preserve"> </w:t>
      </w:r>
      <w:r w:rsidRPr="002C2D1E">
        <w:rPr>
          <w:rFonts w:ascii="Times New Roman" w:hAnsi="Times New Roman"/>
          <w:sz w:val="24"/>
          <w:szCs w:val="24"/>
        </w:rPr>
        <w:t>Участници</w:t>
      </w:r>
      <w:r w:rsidR="00B77ABA" w:rsidRPr="002C2D1E">
        <w:rPr>
          <w:rFonts w:ascii="Times New Roman" w:hAnsi="Times New Roman"/>
          <w:sz w:val="24"/>
          <w:szCs w:val="24"/>
        </w:rPr>
        <w:t>те бяха д</w:t>
      </w:r>
      <w:r w:rsidRPr="002C2D1E">
        <w:rPr>
          <w:rFonts w:ascii="Times New Roman" w:hAnsi="Times New Roman"/>
          <w:sz w:val="24"/>
          <w:szCs w:val="24"/>
        </w:rPr>
        <w:t xml:space="preserve">оброволци от Младежки съвет по наркотични вещества, юноши от ФК „Чардафон 1919“, </w:t>
      </w:r>
      <w:r w:rsidRPr="00AE6DE3">
        <w:rPr>
          <w:rFonts w:ascii="Times New Roman" w:hAnsi="Times New Roman"/>
          <w:sz w:val="24"/>
          <w:szCs w:val="24"/>
        </w:rPr>
        <w:t>514</w:t>
      </w:r>
      <w:r w:rsidRPr="002C2D1E">
        <w:rPr>
          <w:rFonts w:ascii="Times New Roman" w:hAnsi="Times New Roman"/>
          <w:sz w:val="24"/>
          <w:szCs w:val="24"/>
        </w:rPr>
        <w:t xml:space="preserve"> ученици от 1 - 4 клас.</w:t>
      </w:r>
    </w:p>
    <w:p w:rsidR="00AE6DE3" w:rsidRPr="002C2D1E" w:rsidRDefault="00AE6DE3" w:rsidP="00DB50FE">
      <w:pPr>
        <w:pStyle w:val="ListParagraph"/>
        <w:spacing w:after="0" w:line="240" w:lineRule="auto"/>
        <w:ind w:left="426" w:right="-284"/>
        <w:jc w:val="both"/>
        <w:rPr>
          <w:rFonts w:ascii="Times New Roman" w:hAnsi="Times New Roman"/>
          <w:sz w:val="24"/>
          <w:szCs w:val="24"/>
        </w:rPr>
      </w:pPr>
    </w:p>
    <w:p w:rsidR="00AE6DE3" w:rsidRPr="00B77ABA" w:rsidRDefault="00B77ABA" w:rsidP="00DB50FE">
      <w:pPr>
        <w:pStyle w:val="ListParagraph"/>
        <w:numPr>
          <w:ilvl w:val="0"/>
          <w:numId w:val="27"/>
        </w:numPr>
        <w:spacing w:after="0" w:line="240" w:lineRule="auto"/>
        <w:ind w:left="284" w:right="-284"/>
        <w:jc w:val="both"/>
        <w:rPr>
          <w:rFonts w:ascii="Times New Roman" w:hAnsi="Times New Roman"/>
          <w:sz w:val="24"/>
          <w:szCs w:val="24"/>
        </w:rPr>
      </w:pPr>
      <w:r w:rsidRPr="00B77ABA">
        <w:rPr>
          <w:rFonts w:ascii="Times New Roman" w:hAnsi="Times New Roman"/>
          <w:sz w:val="24"/>
          <w:szCs w:val="24"/>
        </w:rPr>
        <w:t>Общински съвет по наркотични вещества към Община Габрово и Превантивно-информационен център по зависимости към Община Габрово</w:t>
      </w:r>
      <w:r>
        <w:rPr>
          <w:rFonts w:ascii="Times New Roman" w:hAnsi="Times New Roman"/>
          <w:sz w:val="24"/>
          <w:szCs w:val="24"/>
        </w:rPr>
        <w:t xml:space="preserve"> проведоха </w:t>
      </w:r>
      <w:r w:rsidR="00AE6DE3" w:rsidRPr="002C2D1E">
        <w:rPr>
          <w:rFonts w:ascii="Times New Roman" w:hAnsi="Times New Roman"/>
          <w:sz w:val="24"/>
          <w:szCs w:val="24"/>
        </w:rPr>
        <w:t xml:space="preserve">кампания във връзка с 26 юни – Световен ден за борба с наркоманиите. </w:t>
      </w:r>
    </w:p>
    <w:p w:rsidR="00AE6DE3" w:rsidRPr="00AE6DE3" w:rsidRDefault="00AE6DE3" w:rsidP="00DB50FE">
      <w:pPr>
        <w:pStyle w:val="ListParagraph"/>
        <w:spacing w:after="0" w:line="240" w:lineRule="auto"/>
        <w:ind w:left="284" w:right="-284"/>
        <w:jc w:val="both"/>
        <w:rPr>
          <w:rFonts w:ascii="Times New Roman" w:hAnsi="Times New Roman"/>
          <w:sz w:val="24"/>
          <w:szCs w:val="24"/>
        </w:rPr>
      </w:pPr>
      <w:r w:rsidRPr="002C2D1E">
        <w:rPr>
          <w:rFonts w:ascii="Times New Roman" w:hAnsi="Times New Roman"/>
          <w:sz w:val="24"/>
          <w:szCs w:val="24"/>
        </w:rPr>
        <w:t xml:space="preserve">Организиран информационен куиз под наслов „Доза истина“ </w:t>
      </w:r>
      <w:r w:rsidRPr="00AE6DE3">
        <w:rPr>
          <w:rFonts w:ascii="Times New Roman" w:hAnsi="Times New Roman"/>
          <w:sz w:val="24"/>
          <w:szCs w:val="24"/>
        </w:rPr>
        <w:t>във връзка със 26 юни - Международният ден за борба с наркоманиите и нелегалния трафик на наркотици, доброволци от Младежки съвет по наркотични вещества и ученици от клуб „Орбита“ към ПМГ „Акад. Ив. Гюзелев“. В инициативата са участвали 40 ученика от 9 и 10 клас, разпределени в 8 отбора по 5 човека от клас. Надпреварата между отборите е била със знания и логика, за да спечелят приза за най-информиран клас по проблемите и рисковете от употребата на психоактивни вещества.</w:t>
      </w:r>
    </w:p>
    <w:p w:rsidR="00AE6DE3" w:rsidRPr="002C2D1E" w:rsidRDefault="00AE6DE3" w:rsidP="00DB50FE">
      <w:pPr>
        <w:pStyle w:val="ListParagraph"/>
        <w:spacing w:after="0" w:line="240" w:lineRule="auto"/>
        <w:ind w:left="284" w:right="-284"/>
        <w:jc w:val="both"/>
        <w:rPr>
          <w:rFonts w:ascii="Times New Roman" w:hAnsi="Times New Roman"/>
          <w:sz w:val="24"/>
          <w:szCs w:val="24"/>
        </w:rPr>
      </w:pPr>
    </w:p>
    <w:p w:rsidR="00AE6DE3" w:rsidRPr="002C2D1E" w:rsidRDefault="00B77ABA" w:rsidP="00DB50FE">
      <w:pPr>
        <w:pStyle w:val="ListParagraph"/>
        <w:numPr>
          <w:ilvl w:val="0"/>
          <w:numId w:val="27"/>
        </w:numPr>
        <w:spacing w:after="0" w:line="240" w:lineRule="auto"/>
        <w:ind w:left="284" w:right="-284"/>
        <w:jc w:val="both"/>
        <w:rPr>
          <w:rFonts w:ascii="Times New Roman" w:hAnsi="Times New Roman"/>
          <w:sz w:val="24"/>
          <w:szCs w:val="24"/>
        </w:rPr>
      </w:pPr>
      <w:r w:rsidRPr="002C2D1E">
        <w:rPr>
          <w:rFonts w:ascii="Times New Roman" w:hAnsi="Times New Roman"/>
          <w:sz w:val="24"/>
          <w:szCs w:val="24"/>
        </w:rPr>
        <w:t>Местна комисия за борба срещу противообществените прояви на малолетните и непълнолетните /МКБППМН/ организираха л</w:t>
      </w:r>
      <w:r w:rsidR="00AE6DE3" w:rsidRPr="002C2D1E">
        <w:rPr>
          <w:rFonts w:ascii="Times New Roman" w:hAnsi="Times New Roman"/>
          <w:sz w:val="24"/>
          <w:szCs w:val="24"/>
        </w:rPr>
        <w:t>етни занимания за учениците от I до IV клас</w:t>
      </w:r>
      <w:r w:rsidRPr="002C2D1E">
        <w:rPr>
          <w:rFonts w:ascii="Times New Roman" w:hAnsi="Times New Roman"/>
          <w:sz w:val="24"/>
          <w:szCs w:val="24"/>
        </w:rPr>
        <w:t xml:space="preserve">. </w:t>
      </w:r>
      <w:r w:rsidR="00AE6DE3" w:rsidRPr="002C2D1E">
        <w:rPr>
          <w:rFonts w:ascii="Times New Roman" w:hAnsi="Times New Roman"/>
          <w:sz w:val="24"/>
          <w:szCs w:val="24"/>
        </w:rPr>
        <w:t xml:space="preserve">За четвърта поредна година през месеците юни и юли МКБППМН, със съдействието на Общината, организира „Летни занимания“ за учениците от първи до четвърти клас с цел осмисляне свободното им време. </w:t>
      </w:r>
      <w:r w:rsidRPr="002C2D1E">
        <w:rPr>
          <w:rFonts w:ascii="Times New Roman" w:hAnsi="Times New Roman"/>
          <w:sz w:val="24"/>
          <w:szCs w:val="24"/>
        </w:rPr>
        <w:t>Обхванати са около 660 деца.</w:t>
      </w:r>
    </w:p>
    <w:p w:rsidR="00AE6DE3" w:rsidRPr="002C2D1E" w:rsidRDefault="00AE6DE3" w:rsidP="00DB50FE">
      <w:pPr>
        <w:pStyle w:val="ListParagraph"/>
        <w:spacing w:after="0" w:line="240" w:lineRule="auto"/>
        <w:ind w:left="284" w:right="-284"/>
        <w:jc w:val="both"/>
        <w:rPr>
          <w:rFonts w:ascii="Times New Roman" w:hAnsi="Times New Roman"/>
          <w:sz w:val="24"/>
          <w:szCs w:val="24"/>
        </w:rPr>
      </w:pPr>
    </w:p>
    <w:p w:rsidR="00AE6DE3" w:rsidRPr="002C2D1E" w:rsidRDefault="00B77ABA" w:rsidP="00DB50FE">
      <w:pPr>
        <w:pStyle w:val="ListParagraph"/>
        <w:numPr>
          <w:ilvl w:val="0"/>
          <w:numId w:val="27"/>
        </w:numPr>
        <w:spacing w:after="0" w:line="240" w:lineRule="auto"/>
        <w:ind w:left="284" w:right="-284"/>
        <w:jc w:val="both"/>
        <w:rPr>
          <w:rFonts w:ascii="Times New Roman" w:hAnsi="Times New Roman"/>
          <w:sz w:val="24"/>
          <w:szCs w:val="24"/>
        </w:rPr>
      </w:pPr>
      <w:r w:rsidRPr="002C2D1E">
        <w:rPr>
          <w:rFonts w:ascii="Times New Roman" w:hAnsi="Times New Roman"/>
          <w:sz w:val="24"/>
          <w:szCs w:val="24"/>
        </w:rPr>
        <w:t>Общински съвет по наркотични вещества, Превантивно-информационен център към Община Габрово и ФК „Чардафон 1919“ провеждат</w:t>
      </w:r>
      <w:r w:rsidR="00AE6DE3" w:rsidRPr="002C2D1E">
        <w:rPr>
          <w:rFonts w:ascii="Times New Roman" w:hAnsi="Times New Roman"/>
          <w:sz w:val="24"/>
          <w:szCs w:val="24"/>
        </w:rPr>
        <w:t xml:space="preserve"> инициативи за свободното време, насърчаващи спортната активност на децата и младежите – проект „Заедно извън час“, осъществен с финансовата подкрепа на Младежка банка </w:t>
      </w:r>
      <w:r w:rsidRPr="002C2D1E">
        <w:rPr>
          <w:rFonts w:ascii="Times New Roman" w:hAnsi="Times New Roman"/>
          <w:sz w:val="24"/>
          <w:szCs w:val="24"/>
        </w:rPr>
        <w:t>–</w:t>
      </w:r>
      <w:r w:rsidR="00AE6DE3" w:rsidRPr="002C2D1E">
        <w:rPr>
          <w:rFonts w:ascii="Times New Roman" w:hAnsi="Times New Roman"/>
          <w:sz w:val="24"/>
          <w:szCs w:val="24"/>
        </w:rPr>
        <w:t xml:space="preserve"> Габрово</w:t>
      </w:r>
      <w:r w:rsidRPr="002C2D1E">
        <w:rPr>
          <w:rFonts w:ascii="Times New Roman" w:hAnsi="Times New Roman"/>
          <w:sz w:val="24"/>
          <w:szCs w:val="24"/>
        </w:rPr>
        <w:t xml:space="preserve">. </w:t>
      </w:r>
      <w:r w:rsidR="00AE6DE3" w:rsidRPr="00AE6DE3">
        <w:rPr>
          <w:rFonts w:ascii="Times New Roman" w:hAnsi="Times New Roman"/>
          <w:sz w:val="24"/>
          <w:szCs w:val="24"/>
        </w:rPr>
        <w:t xml:space="preserve">Основните цели на проекта са формиране на нагласи здравословен начин на живот, повишаване на мотивацията на участниците за активна и системна грижа за здравето чрез спорт, туризъм и положителни емоции, развиване на социалните и личностни умения на младежите, насърчаване на контактите и общуването между тях и предоставяне на възможности за осмисляне на свободното им от учене време. </w:t>
      </w:r>
    </w:p>
    <w:p w:rsidR="00AE6DE3" w:rsidRPr="00AE6DE3" w:rsidRDefault="00AE6DE3" w:rsidP="00DB50FE">
      <w:pPr>
        <w:pStyle w:val="ListParagraph"/>
        <w:spacing w:after="0" w:line="240" w:lineRule="auto"/>
        <w:ind w:left="284" w:right="-284"/>
        <w:jc w:val="both"/>
        <w:rPr>
          <w:rFonts w:ascii="Times New Roman" w:hAnsi="Times New Roman"/>
          <w:sz w:val="24"/>
          <w:szCs w:val="24"/>
        </w:rPr>
      </w:pPr>
      <w:r w:rsidRPr="00AE6DE3">
        <w:rPr>
          <w:rFonts w:ascii="Times New Roman" w:hAnsi="Times New Roman"/>
          <w:sz w:val="24"/>
          <w:szCs w:val="24"/>
        </w:rPr>
        <w:t xml:space="preserve">В рамките на проекта бяха реализирани 3 еднодневни лагера в местности около Габрово </w:t>
      </w:r>
      <w:r w:rsidR="002C2D1E">
        <w:rPr>
          <w:rFonts w:ascii="Times New Roman" w:hAnsi="Times New Roman"/>
          <w:sz w:val="24"/>
          <w:szCs w:val="24"/>
        </w:rPr>
        <w:t>-</w:t>
      </w:r>
      <w:r w:rsidRPr="00AE6DE3">
        <w:rPr>
          <w:rFonts w:ascii="Times New Roman" w:hAnsi="Times New Roman"/>
          <w:sz w:val="24"/>
          <w:szCs w:val="24"/>
        </w:rPr>
        <w:t xml:space="preserve"> Узана, Соколски манастир и Градище.</w:t>
      </w:r>
      <w:r w:rsidR="00B77ABA">
        <w:rPr>
          <w:rFonts w:ascii="Times New Roman" w:hAnsi="Times New Roman"/>
          <w:sz w:val="24"/>
          <w:szCs w:val="24"/>
        </w:rPr>
        <w:t xml:space="preserve"> Участваха </w:t>
      </w:r>
      <w:r w:rsidR="00B77ABA" w:rsidRPr="00B77ABA">
        <w:rPr>
          <w:rFonts w:ascii="Times New Roman" w:hAnsi="Times New Roman"/>
          <w:sz w:val="24"/>
          <w:szCs w:val="24"/>
        </w:rPr>
        <w:t>65 младежи на възраст 14-19 г.</w:t>
      </w:r>
    </w:p>
    <w:p w:rsidR="002C2D1E" w:rsidRDefault="002C2D1E" w:rsidP="00DB50FE">
      <w:pPr>
        <w:pStyle w:val="ListParagraph"/>
        <w:spacing w:after="0" w:line="240" w:lineRule="auto"/>
        <w:ind w:left="284" w:right="-284"/>
        <w:jc w:val="both"/>
        <w:rPr>
          <w:rFonts w:ascii="Times New Roman" w:hAnsi="Times New Roman"/>
          <w:sz w:val="24"/>
          <w:szCs w:val="24"/>
        </w:rPr>
      </w:pPr>
    </w:p>
    <w:p w:rsidR="00106169" w:rsidRPr="002C2D1E" w:rsidRDefault="00F22055" w:rsidP="00DB50FE">
      <w:pPr>
        <w:pStyle w:val="ListParagraph"/>
        <w:numPr>
          <w:ilvl w:val="0"/>
          <w:numId w:val="27"/>
        </w:numPr>
        <w:spacing w:after="0" w:line="240" w:lineRule="auto"/>
        <w:ind w:left="284" w:right="-284"/>
        <w:jc w:val="both"/>
        <w:rPr>
          <w:rFonts w:ascii="Times New Roman" w:hAnsi="Times New Roman"/>
          <w:sz w:val="24"/>
          <w:szCs w:val="24"/>
        </w:rPr>
      </w:pPr>
      <w:r w:rsidRPr="002C2D1E">
        <w:rPr>
          <w:rFonts w:ascii="Times New Roman" w:hAnsi="Times New Roman"/>
          <w:sz w:val="24"/>
          <w:szCs w:val="24"/>
        </w:rPr>
        <w:t>Общински съвет по наркотични вещества към Община Габрово, Превантивно-информационен център по зависимости към Община Габрово и Фондация „Стефан Батори” осъществават п</w:t>
      </w:r>
      <w:r w:rsidR="00106169" w:rsidRPr="002C2D1E">
        <w:rPr>
          <w:rFonts w:ascii="Times New Roman" w:hAnsi="Times New Roman"/>
          <w:sz w:val="24"/>
          <w:szCs w:val="24"/>
        </w:rPr>
        <w:t>ревантивна програма „ОРБИТА” Образование за Развитие - за Бъдеще, Израстване, Толерантност и Активност</w:t>
      </w:r>
      <w:r w:rsidRPr="002C2D1E">
        <w:rPr>
          <w:rFonts w:ascii="Times New Roman" w:hAnsi="Times New Roman"/>
          <w:sz w:val="24"/>
          <w:szCs w:val="24"/>
        </w:rPr>
        <w:t>. Целта е с</w:t>
      </w:r>
      <w:r w:rsidR="00106169" w:rsidRPr="002C2D1E">
        <w:rPr>
          <w:rFonts w:ascii="Times New Roman" w:hAnsi="Times New Roman"/>
          <w:sz w:val="24"/>
          <w:szCs w:val="24"/>
        </w:rPr>
        <w:t>ъздаване на мрежа от обучени младежи, които по подхода „връстници обучават връстници”, да предадат придобитите информацията, знанията и уменията за личностно и социално развитие, за формиране на позитивни нагласи към здравословен и активен начин на живот.</w:t>
      </w:r>
    </w:p>
    <w:p w:rsidR="00106169" w:rsidRPr="002C2D1E" w:rsidRDefault="002C2D1E" w:rsidP="00DB50FE">
      <w:pPr>
        <w:pStyle w:val="ListParagraph"/>
        <w:spacing w:after="0" w:line="240" w:lineRule="auto"/>
        <w:ind w:left="284" w:right="-284"/>
        <w:jc w:val="both"/>
        <w:rPr>
          <w:rFonts w:ascii="Times New Roman" w:hAnsi="Times New Roman"/>
          <w:sz w:val="24"/>
          <w:szCs w:val="24"/>
        </w:rPr>
      </w:pPr>
      <w:r w:rsidRPr="002C2D1E">
        <w:rPr>
          <w:rFonts w:ascii="Times New Roman" w:hAnsi="Times New Roman"/>
          <w:sz w:val="24"/>
          <w:szCs w:val="24"/>
        </w:rPr>
        <w:t xml:space="preserve">Реализирана е през месец май 2017 г. и участват </w:t>
      </w:r>
      <w:r w:rsidR="00106169" w:rsidRPr="002C2D1E">
        <w:rPr>
          <w:rFonts w:ascii="Times New Roman" w:hAnsi="Times New Roman"/>
          <w:sz w:val="24"/>
          <w:szCs w:val="24"/>
        </w:rPr>
        <w:t>Общински съвет по наркотични вещества към Община Габрово и Превантивно-информационен център по зависимости към Община Габрово, Младежки съвет по наркотични вещества, Фондация „Стефан Батори”, ученици от ПМГ „Акад. Иван Гюзелев” - над 25 участници</w:t>
      </w:r>
      <w:r w:rsidRPr="002C2D1E">
        <w:rPr>
          <w:rFonts w:ascii="Times New Roman" w:hAnsi="Times New Roman"/>
          <w:sz w:val="24"/>
          <w:szCs w:val="24"/>
        </w:rPr>
        <w:t>.</w:t>
      </w:r>
    </w:p>
    <w:p w:rsidR="00106169" w:rsidRPr="002C2D1E" w:rsidRDefault="00106169" w:rsidP="00DB50FE">
      <w:pPr>
        <w:pStyle w:val="ListParagraph"/>
        <w:spacing w:after="0" w:line="240" w:lineRule="auto"/>
        <w:ind w:left="284" w:right="-284"/>
        <w:jc w:val="both"/>
        <w:rPr>
          <w:rFonts w:ascii="Times New Roman" w:hAnsi="Times New Roman"/>
          <w:sz w:val="24"/>
          <w:szCs w:val="24"/>
        </w:rPr>
      </w:pPr>
    </w:p>
    <w:p w:rsidR="00106169" w:rsidRPr="002C2D1E" w:rsidRDefault="002C2D1E" w:rsidP="00DB50FE">
      <w:pPr>
        <w:pStyle w:val="ListParagraph"/>
        <w:numPr>
          <w:ilvl w:val="0"/>
          <w:numId w:val="27"/>
        </w:numPr>
        <w:spacing w:after="0" w:line="240" w:lineRule="auto"/>
        <w:ind w:left="284" w:right="-284"/>
        <w:jc w:val="both"/>
        <w:rPr>
          <w:rFonts w:ascii="Times New Roman" w:hAnsi="Times New Roman"/>
          <w:sz w:val="24"/>
          <w:szCs w:val="24"/>
        </w:rPr>
      </w:pPr>
      <w:r w:rsidRPr="002C2D1E">
        <w:rPr>
          <w:rFonts w:ascii="Times New Roman" w:hAnsi="Times New Roman"/>
          <w:sz w:val="24"/>
          <w:szCs w:val="24"/>
        </w:rPr>
        <w:t>Общински съвет по наркотични вещества към Община Габрово и Превантивно-информационен център по зависимости към Община Габрово, Младежки съвет по наркотични вещества, ПМГ „Акад. Иван Гюзелев” органицираха о</w:t>
      </w:r>
      <w:r w:rsidR="00106169" w:rsidRPr="002C2D1E">
        <w:rPr>
          <w:rFonts w:ascii="Times New Roman" w:hAnsi="Times New Roman"/>
          <w:sz w:val="24"/>
          <w:szCs w:val="24"/>
        </w:rPr>
        <w:t>бучение на доброволци по полския модел за превенция на рисковото поведение</w:t>
      </w:r>
      <w:r w:rsidRPr="002C2D1E">
        <w:rPr>
          <w:rFonts w:ascii="Times New Roman" w:hAnsi="Times New Roman"/>
          <w:sz w:val="24"/>
          <w:szCs w:val="24"/>
        </w:rPr>
        <w:t>. Целта е п</w:t>
      </w:r>
      <w:r w:rsidR="00106169" w:rsidRPr="002C2D1E">
        <w:rPr>
          <w:rFonts w:ascii="Times New Roman" w:hAnsi="Times New Roman"/>
          <w:sz w:val="24"/>
          <w:szCs w:val="24"/>
        </w:rPr>
        <w:t>овишени знания и умения в методите за превенция на рисковото поведение и зависимости по подхода „връстници обучават връстници”.</w:t>
      </w:r>
      <w:r w:rsidRPr="002C2D1E">
        <w:rPr>
          <w:rFonts w:ascii="Times New Roman" w:hAnsi="Times New Roman"/>
          <w:sz w:val="24"/>
          <w:szCs w:val="24"/>
        </w:rPr>
        <w:t xml:space="preserve"> Реализиран е месец </w:t>
      </w:r>
      <w:r w:rsidR="00106169" w:rsidRPr="002C2D1E">
        <w:rPr>
          <w:rFonts w:ascii="Times New Roman" w:hAnsi="Times New Roman"/>
          <w:sz w:val="24"/>
          <w:szCs w:val="24"/>
        </w:rPr>
        <w:t>ноември 2017 г.</w:t>
      </w:r>
    </w:p>
    <w:p w:rsidR="00106169" w:rsidRPr="00DA74D6" w:rsidRDefault="00106169" w:rsidP="00DB50FE">
      <w:pPr>
        <w:pStyle w:val="ListParagraph"/>
        <w:spacing w:after="0" w:line="240" w:lineRule="auto"/>
        <w:ind w:left="284" w:right="-284"/>
        <w:jc w:val="both"/>
        <w:rPr>
          <w:rFonts w:ascii="Times New Roman" w:hAnsi="Times New Roman"/>
          <w:sz w:val="24"/>
          <w:szCs w:val="24"/>
        </w:rPr>
      </w:pPr>
    </w:p>
    <w:p w:rsidR="00106169" w:rsidRPr="00691229" w:rsidRDefault="002C2D1E" w:rsidP="00DB50FE">
      <w:pPr>
        <w:pStyle w:val="ListParagraph"/>
        <w:numPr>
          <w:ilvl w:val="0"/>
          <w:numId w:val="27"/>
        </w:numPr>
        <w:spacing w:after="0" w:line="240" w:lineRule="auto"/>
        <w:ind w:left="284" w:right="-284"/>
        <w:jc w:val="both"/>
        <w:rPr>
          <w:rFonts w:ascii="Times New Roman" w:hAnsi="Times New Roman"/>
          <w:sz w:val="24"/>
          <w:szCs w:val="24"/>
        </w:rPr>
      </w:pPr>
      <w:r w:rsidRPr="00691229">
        <w:rPr>
          <w:rFonts w:ascii="Times New Roman" w:hAnsi="Times New Roman"/>
          <w:sz w:val="24"/>
          <w:szCs w:val="24"/>
        </w:rPr>
        <w:t>Общински съвет по наркотични вещества към Община Габрово, Превантивно-информационен център по зависимости към Община Габрово, сектор „Пътна полиция” към ОД на МВР – Габрово осъществиха п</w:t>
      </w:r>
      <w:r w:rsidR="00106169" w:rsidRPr="00691229">
        <w:rPr>
          <w:rFonts w:ascii="Times New Roman" w:hAnsi="Times New Roman"/>
          <w:sz w:val="24"/>
          <w:szCs w:val="24"/>
        </w:rPr>
        <w:t>ревантивна</w:t>
      </w:r>
      <w:r w:rsidRPr="00691229">
        <w:rPr>
          <w:rFonts w:ascii="Times New Roman" w:hAnsi="Times New Roman"/>
          <w:sz w:val="24"/>
          <w:szCs w:val="24"/>
        </w:rPr>
        <w:t xml:space="preserve"> програма „Спри! Дрога на пътя“. П</w:t>
      </w:r>
      <w:r w:rsidR="00106169" w:rsidRPr="00691229">
        <w:rPr>
          <w:rFonts w:ascii="Times New Roman" w:hAnsi="Times New Roman"/>
          <w:sz w:val="24"/>
          <w:szCs w:val="24"/>
        </w:rPr>
        <w:t>рограма</w:t>
      </w:r>
      <w:r w:rsidRPr="00691229">
        <w:rPr>
          <w:rFonts w:ascii="Times New Roman" w:hAnsi="Times New Roman"/>
          <w:sz w:val="24"/>
          <w:szCs w:val="24"/>
        </w:rPr>
        <w:t>та</w:t>
      </w:r>
      <w:r w:rsidR="00106169" w:rsidRPr="00691229">
        <w:rPr>
          <w:rFonts w:ascii="Times New Roman" w:hAnsi="Times New Roman"/>
          <w:sz w:val="24"/>
          <w:szCs w:val="24"/>
        </w:rPr>
        <w:t xml:space="preserve"> </w:t>
      </w:r>
      <w:r w:rsidRPr="00691229">
        <w:rPr>
          <w:rFonts w:ascii="Times New Roman" w:hAnsi="Times New Roman"/>
          <w:sz w:val="24"/>
          <w:szCs w:val="24"/>
        </w:rPr>
        <w:t>п</w:t>
      </w:r>
      <w:r w:rsidR="00106169" w:rsidRPr="00691229">
        <w:rPr>
          <w:rFonts w:ascii="Times New Roman" w:hAnsi="Times New Roman"/>
          <w:sz w:val="24"/>
          <w:szCs w:val="24"/>
        </w:rPr>
        <w:t>овишава</w:t>
      </w:r>
      <w:r w:rsidRPr="00691229">
        <w:rPr>
          <w:rFonts w:ascii="Times New Roman" w:hAnsi="Times New Roman"/>
          <w:sz w:val="24"/>
          <w:szCs w:val="24"/>
        </w:rPr>
        <w:t xml:space="preserve"> </w:t>
      </w:r>
      <w:r w:rsidR="00106169" w:rsidRPr="00691229">
        <w:rPr>
          <w:rFonts w:ascii="Times New Roman" w:hAnsi="Times New Roman"/>
          <w:sz w:val="24"/>
          <w:szCs w:val="24"/>
        </w:rPr>
        <w:t>информираността на учениците и бъдещи шофьори от 11 и 12 клас относно ПАВ и тяхното влияние върху организма и способностите за управляване на МПС</w:t>
      </w:r>
      <w:r w:rsidRPr="00691229">
        <w:rPr>
          <w:rFonts w:ascii="Times New Roman" w:hAnsi="Times New Roman"/>
          <w:sz w:val="24"/>
          <w:szCs w:val="24"/>
        </w:rPr>
        <w:t xml:space="preserve">. Реализирана е в периода </w:t>
      </w:r>
      <w:r w:rsidR="00106169" w:rsidRPr="00691229">
        <w:rPr>
          <w:rFonts w:ascii="Times New Roman" w:hAnsi="Times New Roman"/>
          <w:sz w:val="24"/>
          <w:szCs w:val="24"/>
        </w:rPr>
        <w:t>октомври - декември 2017 г.</w:t>
      </w:r>
      <w:r w:rsidRPr="00691229">
        <w:rPr>
          <w:rFonts w:ascii="Times New Roman" w:hAnsi="Times New Roman"/>
          <w:sz w:val="24"/>
          <w:szCs w:val="24"/>
        </w:rPr>
        <w:t xml:space="preserve">, участници са </w:t>
      </w:r>
      <w:r w:rsidR="00106169" w:rsidRPr="00691229">
        <w:rPr>
          <w:rFonts w:ascii="Times New Roman" w:hAnsi="Times New Roman"/>
          <w:sz w:val="24"/>
          <w:szCs w:val="24"/>
        </w:rPr>
        <w:t>ученици от НАГ, ПМГ „Акад. Иван Гюзелев”, ПГТ „Пенчо Семов” и СОУ „Отец Паисий” - 269 участници</w:t>
      </w:r>
      <w:r w:rsidR="00106169" w:rsidRPr="00106169">
        <w:rPr>
          <w:rFonts w:ascii="Times New Roman" w:hAnsi="Times New Roman"/>
          <w:sz w:val="24"/>
          <w:szCs w:val="24"/>
        </w:rPr>
        <w:t xml:space="preserve"> </w:t>
      </w:r>
    </w:p>
    <w:p w:rsidR="00106169" w:rsidRPr="00691229" w:rsidRDefault="00106169" w:rsidP="00DB50FE">
      <w:pPr>
        <w:pStyle w:val="ListParagraph"/>
        <w:spacing w:after="0" w:line="240" w:lineRule="auto"/>
        <w:ind w:left="284" w:right="-284"/>
        <w:jc w:val="both"/>
        <w:rPr>
          <w:rFonts w:ascii="Times New Roman" w:hAnsi="Times New Roman"/>
          <w:sz w:val="24"/>
          <w:szCs w:val="24"/>
        </w:rPr>
      </w:pPr>
    </w:p>
    <w:p w:rsidR="00106169" w:rsidRPr="00691229" w:rsidRDefault="002C2D1E" w:rsidP="00DB50FE">
      <w:pPr>
        <w:pStyle w:val="ListParagraph"/>
        <w:numPr>
          <w:ilvl w:val="0"/>
          <w:numId w:val="27"/>
        </w:numPr>
        <w:spacing w:after="0" w:line="240" w:lineRule="auto"/>
        <w:ind w:left="284" w:right="-284"/>
        <w:jc w:val="both"/>
        <w:rPr>
          <w:rFonts w:ascii="Times New Roman" w:hAnsi="Times New Roman"/>
          <w:sz w:val="24"/>
          <w:szCs w:val="24"/>
        </w:rPr>
      </w:pPr>
      <w:r w:rsidRPr="00691229">
        <w:rPr>
          <w:rFonts w:ascii="Times New Roman" w:hAnsi="Times New Roman"/>
          <w:sz w:val="24"/>
          <w:szCs w:val="24"/>
        </w:rPr>
        <w:t xml:space="preserve">Инициативен комитет под председателството на кмета на Община Хасково, съорганизатор - Община Габрово и др. проведоха </w:t>
      </w:r>
      <w:r w:rsidR="00106169" w:rsidRPr="00691229">
        <w:rPr>
          <w:rFonts w:ascii="Times New Roman" w:hAnsi="Times New Roman"/>
          <w:sz w:val="24"/>
          <w:szCs w:val="24"/>
        </w:rPr>
        <w:t>II Международен туристически поход с каяци и пеша по реки и градове в България</w:t>
      </w:r>
      <w:r w:rsidRPr="00691229">
        <w:rPr>
          <w:rFonts w:ascii="Times New Roman" w:hAnsi="Times New Roman"/>
          <w:sz w:val="24"/>
          <w:szCs w:val="24"/>
        </w:rPr>
        <w:t>.</w:t>
      </w:r>
      <w:r w:rsidR="00691229" w:rsidRPr="00691229">
        <w:rPr>
          <w:rFonts w:ascii="Times New Roman" w:hAnsi="Times New Roman"/>
          <w:sz w:val="24"/>
          <w:szCs w:val="24"/>
        </w:rPr>
        <w:t xml:space="preserve"> Мероприятието н</w:t>
      </w:r>
      <w:r w:rsidR="00106169" w:rsidRPr="00691229">
        <w:rPr>
          <w:rFonts w:ascii="Times New Roman" w:hAnsi="Times New Roman"/>
          <w:sz w:val="24"/>
          <w:szCs w:val="24"/>
        </w:rPr>
        <w:t>асърчава здравословния начин на живот чрез реализирането на туристическия поход - ходене пеша и с каяци. Междукултурен обмен на идеи и възгледи сред руските и българските участници.</w:t>
      </w:r>
      <w:r w:rsidR="00691229" w:rsidRPr="00691229">
        <w:rPr>
          <w:rFonts w:ascii="Times New Roman" w:hAnsi="Times New Roman"/>
          <w:sz w:val="24"/>
          <w:szCs w:val="24"/>
        </w:rPr>
        <w:t xml:space="preserve"> </w:t>
      </w:r>
      <w:r w:rsidR="00691229" w:rsidRPr="00691229">
        <w:rPr>
          <w:rFonts w:ascii="Times New Roman" w:hAnsi="Times New Roman"/>
          <w:sz w:val="24"/>
          <w:szCs w:val="24"/>
        </w:rPr>
        <w:lastRenderedPageBreak/>
        <w:t xml:space="preserve">Реализиран е на </w:t>
      </w:r>
      <w:r w:rsidR="00106169" w:rsidRPr="00691229">
        <w:rPr>
          <w:rFonts w:ascii="Times New Roman" w:hAnsi="Times New Roman"/>
          <w:sz w:val="24"/>
          <w:szCs w:val="24"/>
        </w:rPr>
        <w:t>24 - 25 август 2017 г.</w:t>
      </w:r>
      <w:r w:rsidR="00691229" w:rsidRPr="00691229">
        <w:rPr>
          <w:rFonts w:ascii="Times New Roman" w:hAnsi="Times New Roman"/>
          <w:sz w:val="24"/>
          <w:szCs w:val="24"/>
        </w:rPr>
        <w:t xml:space="preserve"> с участието на н</w:t>
      </w:r>
      <w:r w:rsidR="00106169" w:rsidRPr="00691229">
        <w:rPr>
          <w:rFonts w:ascii="Times New Roman" w:hAnsi="Times New Roman"/>
          <w:sz w:val="24"/>
          <w:szCs w:val="24"/>
        </w:rPr>
        <w:t>ад 60 младежи от Русия, от гр. Хасково и гр. Габрово</w:t>
      </w:r>
      <w:r w:rsidR="00691229" w:rsidRPr="00691229">
        <w:rPr>
          <w:rFonts w:ascii="Times New Roman" w:hAnsi="Times New Roman"/>
          <w:sz w:val="24"/>
          <w:szCs w:val="24"/>
        </w:rPr>
        <w:t>.</w:t>
      </w:r>
    </w:p>
    <w:p w:rsidR="00106169" w:rsidRPr="00DA74D6" w:rsidRDefault="00106169" w:rsidP="00DB50FE">
      <w:pPr>
        <w:pStyle w:val="ListParagraph"/>
        <w:spacing w:after="0" w:line="240" w:lineRule="auto"/>
        <w:ind w:left="284" w:right="-284"/>
        <w:jc w:val="both"/>
        <w:rPr>
          <w:rFonts w:ascii="Times New Roman" w:hAnsi="Times New Roman"/>
          <w:sz w:val="24"/>
          <w:szCs w:val="24"/>
        </w:rPr>
      </w:pPr>
    </w:p>
    <w:p w:rsidR="00106169" w:rsidRDefault="00691229" w:rsidP="00DB50FE">
      <w:pPr>
        <w:pStyle w:val="ListParagraph"/>
        <w:numPr>
          <w:ilvl w:val="0"/>
          <w:numId w:val="27"/>
        </w:numPr>
        <w:spacing w:after="0" w:line="240" w:lineRule="auto"/>
        <w:ind w:left="284" w:right="-284"/>
        <w:jc w:val="both"/>
        <w:rPr>
          <w:rFonts w:ascii="Times New Roman" w:hAnsi="Times New Roman"/>
          <w:sz w:val="24"/>
          <w:szCs w:val="24"/>
        </w:rPr>
      </w:pPr>
      <w:r w:rsidRPr="00691229">
        <w:rPr>
          <w:rFonts w:ascii="Times New Roman" w:hAnsi="Times New Roman"/>
          <w:sz w:val="24"/>
          <w:szCs w:val="24"/>
        </w:rPr>
        <w:t>Община Габрово, КК „Янтра-Исполин”, СК „Некст”, ФТА „Сивек” и ПП „Българка” и СК по различни видове спорт проведоха</w:t>
      </w:r>
      <w:r w:rsidR="00106169" w:rsidRPr="00691229">
        <w:rPr>
          <w:rFonts w:ascii="Times New Roman" w:hAnsi="Times New Roman"/>
          <w:sz w:val="24"/>
          <w:szCs w:val="24"/>
        </w:rPr>
        <w:t xml:space="preserve"> </w:t>
      </w:r>
      <w:r w:rsidRPr="00691229">
        <w:rPr>
          <w:rFonts w:ascii="Times New Roman" w:hAnsi="Times New Roman"/>
          <w:sz w:val="24"/>
          <w:szCs w:val="24"/>
        </w:rPr>
        <w:t>ден на мобилността - „Заедно стигаме по-далеч”. Организирано бе</w:t>
      </w:r>
      <w:r w:rsidR="00106169" w:rsidRPr="00691229">
        <w:rPr>
          <w:rFonts w:ascii="Times New Roman" w:hAnsi="Times New Roman"/>
          <w:sz w:val="24"/>
          <w:szCs w:val="24"/>
        </w:rPr>
        <w:t xml:space="preserve"> „Ходене по габровски” и „Да покараме колело” - ходене пеша, придвижване с колела и изпълняване на различни видове спорт: волейбол, футбол, бадминтон, петанка и др. развлекателни спортни дейности за опазване на здравето, въздуха и града по чисти.</w:t>
      </w:r>
      <w:r w:rsidRPr="00691229">
        <w:rPr>
          <w:rFonts w:ascii="Times New Roman" w:hAnsi="Times New Roman"/>
          <w:sz w:val="24"/>
          <w:szCs w:val="24"/>
        </w:rPr>
        <w:t xml:space="preserve"> Участваха над 600 ученици, младежи и участници от КК „Янтра-Исполин”, СК „Некст”, ФТА „Сивек” и др.</w:t>
      </w:r>
    </w:p>
    <w:p w:rsidR="00691229" w:rsidRPr="00691229" w:rsidRDefault="00691229" w:rsidP="00DB50FE">
      <w:pPr>
        <w:pStyle w:val="ListParagraph"/>
        <w:spacing w:after="0" w:line="240" w:lineRule="auto"/>
        <w:ind w:left="284" w:right="-284"/>
        <w:jc w:val="both"/>
        <w:rPr>
          <w:rFonts w:ascii="Times New Roman" w:hAnsi="Times New Roman"/>
          <w:sz w:val="24"/>
          <w:szCs w:val="24"/>
        </w:rPr>
      </w:pPr>
    </w:p>
    <w:p w:rsidR="00106169" w:rsidRPr="00AE5F79" w:rsidRDefault="00CC040D" w:rsidP="00DB50FE">
      <w:pPr>
        <w:pStyle w:val="ListParagraph"/>
        <w:numPr>
          <w:ilvl w:val="0"/>
          <w:numId w:val="27"/>
        </w:numPr>
        <w:spacing w:after="0" w:line="240" w:lineRule="auto"/>
        <w:ind w:left="284" w:right="-284"/>
        <w:jc w:val="both"/>
        <w:rPr>
          <w:rFonts w:ascii="Times New Roman" w:hAnsi="Times New Roman"/>
          <w:sz w:val="24"/>
          <w:szCs w:val="24"/>
        </w:rPr>
      </w:pPr>
      <w:r w:rsidRPr="00AE5F79">
        <w:rPr>
          <w:rFonts w:ascii="Times New Roman" w:hAnsi="Times New Roman"/>
          <w:sz w:val="24"/>
          <w:szCs w:val="24"/>
        </w:rPr>
        <w:t xml:space="preserve">Доброволците към Превантивно-информационните центрове на Общинските съвети по наркотични вещества от градовете Габрово, Стара Загора, Хасково, Кърджали организираха </w:t>
      </w:r>
      <w:r w:rsidR="00106169" w:rsidRPr="00AE5F79">
        <w:rPr>
          <w:rFonts w:ascii="Times New Roman" w:hAnsi="Times New Roman"/>
          <w:sz w:val="24"/>
          <w:szCs w:val="24"/>
        </w:rPr>
        <w:t>Куиз „Моето здраве е мое право” - по повод 1 декември Международен ден за борба със СПИН</w:t>
      </w:r>
      <w:r w:rsidR="00AE5F79" w:rsidRPr="00AE5F79">
        <w:rPr>
          <w:rFonts w:ascii="Times New Roman" w:hAnsi="Times New Roman"/>
          <w:sz w:val="24"/>
          <w:szCs w:val="24"/>
        </w:rPr>
        <w:t>. Разултатът е п</w:t>
      </w:r>
      <w:r w:rsidR="00106169" w:rsidRPr="00AE5F79">
        <w:rPr>
          <w:rFonts w:ascii="Times New Roman" w:hAnsi="Times New Roman"/>
          <w:sz w:val="24"/>
          <w:szCs w:val="24"/>
        </w:rPr>
        <w:t>роверка и същевременно обогатяване на познанията на младежите по разнообразни теми от различни области от обща култура и най - вече по въпросите свързани с психоактивните вещества и зависимостите.</w:t>
      </w:r>
    </w:p>
    <w:p w:rsidR="00D729C4" w:rsidRPr="0055250E" w:rsidRDefault="00D729C4" w:rsidP="00DB50FE">
      <w:pPr>
        <w:pStyle w:val="ListParagraph"/>
        <w:spacing w:after="0" w:line="240" w:lineRule="auto"/>
        <w:ind w:left="284" w:right="-284"/>
        <w:jc w:val="both"/>
        <w:rPr>
          <w:rFonts w:ascii="Times New Roman" w:hAnsi="Times New Roman"/>
          <w:sz w:val="24"/>
          <w:szCs w:val="24"/>
        </w:rPr>
      </w:pPr>
    </w:p>
    <w:p w:rsidR="00576E3D" w:rsidRPr="0055250E" w:rsidRDefault="00576E3D" w:rsidP="00DB50FE">
      <w:pPr>
        <w:pStyle w:val="ListParagraph"/>
        <w:numPr>
          <w:ilvl w:val="0"/>
          <w:numId w:val="27"/>
        </w:numPr>
        <w:spacing w:after="0" w:line="240" w:lineRule="auto"/>
        <w:ind w:left="284" w:right="-284"/>
        <w:jc w:val="both"/>
        <w:rPr>
          <w:rFonts w:ascii="Times New Roman" w:hAnsi="Times New Roman"/>
          <w:sz w:val="24"/>
          <w:szCs w:val="24"/>
        </w:rPr>
      </w:pPr>
      <w:r w:rsidRPr="0055250E">
        <w:rPr>
          <w:rFonts w:ascii="Times New Roman" w:hAnsi="Times New Roman"/>
          <w:sz w:val="24"/>
          <w:szCs w:val="24"/>
        </w:rPr>
        <w:t>Регионална здравна инспекция гр. Габрово проведе следните мероприятия:</w:t>
      </w:r>
    </w:p>
    <w:p w:rsidR="00576E3D" w:rsidRPr="00C11BB5" w:rsidRDefault="00576E3D"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C11BB5">
        <w:rPr>
          <w:rFonts w:ascii="Times New Roman" w:eastAsia="Times New Roman" w:hAnsi="Times New Roman"/>
          <w:sz w:val="24"/>
          <w:szCs w:val="24"/>
          <w:lang w:eastAsia="bg-BG"/>
        </w:rPr>
        <w:t>Изнесени 10 бр. лекции за вредата от тютюнопушенето в училища на територията на Област Габрово. Раздадени са 320 бр. здравно-образователни материали свързани със злоупотребата с алкохол и вредата от тютюнопушенето. Обхванати 541 ученици на възраст 10-18 г.</w:t>
      </w:r>
    </w:p>
    <w:p w:rsidR="00576E3D" w:rsidRPr="00C11BB5" w:rsidRDefault="00576E3D"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C11BB5">
        <w:rPr>
          <w:rFonts w:ascii="Times New Roman" w:eastAsia="Times New Roman" w:hAnsi="Times New Roman"/>
          <w:sz w:val="24"/>
          <w:szCs w:val="24"/>
          <w:lang w:eastAsia="bg-BG"/>
        </w:rPr>
        <w:t>Проведен конкурс за най-интересна антиреклама на тютюнопушенето и злоупотребата с алкохол между учебните заведения от Област Габрово. 13 участника са получили награди.</w:t>
      </w:r>
    </w:p>
    <w:p w:rsidR="00576E3D" w:rsidRPr="00C11BB5" w:rsidRDefault="00576E3D"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C11BB5">
        <w:rPr>
          <w:rFonts w:ascii="Times New Roman" w:eastAsia="Times New Roman" w:hAnsi="Times New Roman"/>
          <w:sz w:val="24"/>
          <w:szCs w:val="24"/>
          <w:lang w:eastAsia="bg-BG"/>
        </w:rPr>
        <w:t xml:space="preserve">Изнесени 10 бр. лекции за злоупотреба с алкохол. Раздадени са 280 бр. здравно-образователни материали. Обхванати са </w:t>
      </w:r>
      <w:r w:rsidR="00C11BB5" w:rsidRPr="00C11BB5">
        <w:rPr>
          <w:rFonts w:ascii="Times New Roman" w:eastAsia="Times New Roman" w:hAnsi="Times New Roman"/>
          <w:sz w:val="24"/>
          <w:szCs w:val="24"/>
          <w:lang w:eastAsia="bg-BG"/>
        </w:rPr>
        <w:t>541 ученика на възраст 10-18 г.</w:t>
      </w:r>
    </w:p>
    <w:p w:rsidR="00576E3D" w:rsidRPr="00C11BB5" w:rsidRDefault="00576E3D"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C11BB5">
        <w:rPr>
          <w:rFonts w:ascii="Times New Roman" w:eastAsia="Times New Roman" w:hAnsi="Times New Roman"/>
          <w:sz w:val="24"/>
          <w:szCs w:val="24"/>
          <w:lang w:eastAsia="bg-BG"/>
        </w:rPr>
        <w:t xml:space="preserve">Изнесени 16 бр. лекции за нездравословно хранене. Раздадени са 800 бр. информационни и здравно-образователни материали на участниците. Обхванати са </w:t>
      </w:r>
      <w:r w:rsidR="00C11BB5" w:rsidRPr="00C11BB5">
        <w:rPr>
          <w:rFonts w:ascii="Times New Roman" w:eastAsia="Times New Roman" w:hAnsi="Times New Roman"/>
          <w:sz w:val="24"/>
          <w:szCs w:val="24"/>
          <w:lang w:eastAsia="bg-BG"/>
        </w:rPr>
        <w:t>776 лица на възраст 8-18 г.</w:t>
      </w:r>
    </w:p>
    <w:p w:rsidR="00576E3D" w:rsidRPr="00C11BB5" w:rsidRDefault="00576E3D"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C11BB5">
        <w:rPr>
          <w:rFonts w:ascii="Times New Roman" w:eastAsia="Times New Roman" w:hAnsi="Times New Roman"/>
          <w:sz w:val="24"/>
          <w:szCs w:val="24"/>
          <w:lang w:eastAsia="bg-BG"/>
        </w:rPr>
        <w:t xml:space="preserve">Изнесени 17 бр. лекции за двигателна активност пред ученици от учебните заведения от Област Габрово. Обхванати са общо </w:t>
      </w:r>
      <w:r w:rsidR="00C11BB5" w:rsidRPr="00C11BB5">
        <w:rPr>
          <w:rFonts w:ascii="Times New Roman" w:eastAsia="Times New Roman" w:hAnsi="Times New Roman"/>
          <w:sz w:val="24"/>
          <w:szCs w:val="24"/>
          <w:lang w:eastAsia="bg-BG"/>
        </w:rPr>
        <w:t>637 ученика на възраст 10-18 г.</w:t>
      </w:r>
    </w:p>
    <w:p w:rsidR="00576E3D" w:rsidRPr="00C11BB5" w:rsidRDefault="00576E3D"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C11BB5">
        <w:rPr>
          <w:rFonts w:ascii="Times New Roman" w:eastAsia="Times New Roman" w:hAnsi="Times New Roman"/>
          <w:sz w:val="24"/>
          <w:szCs w:val="24"/>
          <w:lang w:eastAsia="bg-BG"/>
        </w:rPr>
        <w:t xml:space="preserve">Проведен спортен празник в детските градини в гр. Габрово. Обхванати са </w:t>
      </w:r>
      <w:r w:rsidR="00C11BB5" w:rsidRPr="00C11BB5">
        <w:rPr>
          <w:rFonts w:ascii="Times New Roman" w:eastAsia="Times New Roman" w:hAnsi="Times New Roman"/>
          <w:sz w:val="24"/>
          <w:szCs w:val="24"/>
          <w:lang w:eastAsia="bg-BG"/>
        </w:rPr>
        <w:t>общо 250 деца</w:t>
      </w:r>
    </w:p>
    <w:p w:rsidR="00576E3D" w:rsidRPr="003B3D83" w:rsidRDefault="00C11BB5"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C11BB5">
        <w:rPr>
          <w:rFonts w:ascii="Times New Roman" w:eastAsia="Times New Roman" w:hAnsi="Times New Roman"/>
          <w:sz w:val="24"/>
          <w:szCs w:val="24"/>
          <w:lang w:eastAsia="bg-BG"/>
        </w:rPr>
        <w:t xml:space="preserve">Проведена АНТИСПИН кампания. </w:t>
      </w:r>
      <w:r w:rsidR="00576E3D" w:rsidRPr="00C11BB5">
        <w:rPr>
          <w:rFonts w:ascii="Times New Roman" w:eastAsia="Times New Roman" w:hAnsi="Times New Roman"/>
          <w:sz w:val="24"/>
          <w:szCs w:val="24"/>
          <w:lang w:eastAsia="bg-BG"/>
        </w:rPr>
        <w:t>Обхванати общо 180 ученика, като 78 от X клас от ПМГ “Акад. Иван Гюзелев” и 102 ученика от VIII, IX I X клас от Национална Априловска гимназия</w:t>
      </w:r>
    </w:p>
    <w:p w:rsidR="00576E3D" w:rsidRPr="003B3D83" w:rsidRDefault="00576E3D"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3B3D83">
        <w:rPr>
          <w:rFonts w:ascii="Times New Roman" w:eastAsia="Times New Roman" w:hAnsi="Times New Roman"/>
          <w:sz w:val="24"/>
          <w:szCs w:val="24"/>
          <w:lang w:eastAsia="bg-BG"/>
        </w:rPr>
        <w:t>Проведени 3 бр. беседи относно начините за предпазване от нежелана и ранна бременност; за опасностите от ранна бременност за майката и бебето; за риска от раждане на деца с вродени аномалии и наследствени болести и начините за профилактиране</w:t>
      </w:r>
      <w:r w:rsidR="00C11BB5" w:rsidRPr="003B3D83">
        <w:rPr>
          <w:rFonts w:ascii="Times New Roman" w:eastAsia="Times New Roman" w:hAnsi="Times New Roman"/>
          <w:sz w:val="24"/>
          <w:szCs w:val="24"/>
          <w:lang w:eastAsia="bg-BG"/>
        </w:rPr>
        <w:t xml:space="preserve">. </w:t>
      </w:r>
      <w:r w:rsidRPr="003B3D83">
        <w:rPr>
          <w:rFonts w:ascii="Times New Roman" w:eastAsia="Times New Roman" w:hAnsi="Times New Roman"/>
          <w:sz w:val="24"/>
          <w:szCs w:val="24"/>
          <w:lang w:eastAsia="bg-BG"/>
        </w:rPr>
        <w:t>Изпълнение на дейности по Национална стратегия за хора в неравностойно положение, принадлежащи към етнически произход</w:t>
      </w:r>
      <w:r w:rsidR="00C11BB5" w:rsidRPr="003B3D83">
        <w:rPr>
          <w:rFonts w:ascii="Times New Roman" w:eastAsia="Times New Roman" w:hAnsi="Times New Roman"/>
          <w:sz w:val="24"/>
          <w:szCs w:val="24"/>
          <w:lang w:eastAsia="bg-BG"/>
        </w:rPr>
        <w:t xml:space="preserve"> и са о</w:t>
      </w:r>
      <w:r w:rsidRPr="003B3D83">
        <w:rPr>
          <w:rFonts w:ascii="Times New Roman" w:eastAsia="Times New Roman" w:hAnsi="Times New Roman"/>
          <w:sz w:val="24"/>
          <w:szCs w:val="24"/>
          <w:lang w:eastAsia="bg-BG"/>
        </w:rPr>
        <w:t>бхванати 27 лица от ромски произход на възраст 12-18 г.</w:t>
      </w:r>
    </w:p>
    <w:p w:rsidR="00576E3D" w:rsidRPr="003B3D83" w:rsidRDefault="00576E3D" w:rsidP="00DB50FE">
      <w:pPr>
        <w:pStyle w:val="ListParagraph"/>
        <w:numPr>
          <w:ilvl w:val="0"/>
          <w:numId w:val="28"/>
        </w:numPr>
        <w:spacing w:after="0" w:line="240" w:lineRule="auto"/>
        <w:ind w:right="-284"/>
        <w:jc w:val="both"/>
        <w:rPr>
          <w:rFonts w:ascii="Times New Roman" w:eastAsia="Times New Roman" w:hAnsi="Times New Roman"/>
          <w:sz w:val="24"/>
          <w:szCs w:val="24"/>
          <w:lang w:eastAsia="bg-BG"/>
        </w:rPr>
      </w:pPr>
      <w:r w:rsidRPr="00576E3D">
        <w:rPr>
          <w:rFonts w:ascii="Times New Roman" w:eastAsia="Times New Roman" w:hAnsi="Times New Roman"/>
          <w:sz w:val="24"/>
          <w:szCs w:val="24"/>
          <w:lang w:eastAsia="bg-BG"/>
        </w:rPr>
        <w:t>Проведени 2 бр. беседи относно злоупотребата с алкохол</w:t>
      </w:r>
      <w:r w:rsidR="00C11BB5">
        <w:rPr>
          <w:rFonts w:ascii="Times New Roman" w:eastAsia="Times New Roman" w:hAnsi="Times New Roman"/>
          <w:sz w:val="24"/>
          <w:szCs w:val="24"/>
          <w:lang w:eastAsia="bg-BG"/>
        </w:rPr>
        <w:t xml:space="preserve"> през </w:t>
      </w:r>
      <w:r w:rsidR="00886880">
        <w:rPr>
          <w:rFonts w:ascii="Times New Roman" w:eastAsia="Times New Roman" w:hAnsi="Times New Roman"/>
          <w:sz w:val="24"/>
          <w:szCs w:val="24"/>
          <w:lang w:eastAsia="bg-BG"/>
        </w:rPr>
        <w:t>месец декември 2017</w:t>
      </w:r>
      <w:r w:rsidR="00C11BB5" w:rsidRPr="00C11BB5">
        <w:rPr>
          <w:rFonts w:ascii="Times New Roman" w:eastAsia="Times New Roman" w:hAnsi="Times New Roman"/>
          <w:sz w:val="24"/>
          <w:szCs w:val="24"/>
          <w:lang w:eastAsia="bg-BG"/>
        </w:rPr>
        <w:t>г.</w:t>
      </w:r>
    </w:p>
    <w:p w:rsidR="00576E3D" w:rsidRPr="00576E3D" w:rsidRDefault="00576E3D" w:rsidP="00DB50FE">
      <w:pPr>
        <w:spacing w:after="0" w:line="240" w:lineRule="auto"/>
        <w:ind w:right="-284"/>
        <w:jc w:val="both"/>
        <w:rPr>
          <w:rFonts w:ascii="Times New Roman" w:hAnsi="Times New Roman"/>
          <w:b/>
          <w:color w:val="000000"/>
          <w:sz w:val="24"/>
          <w:szCs w:val="24"/>
          <w:lang w:eastAsia="bg-BG"/>
        </w:rPr>
      </w:pPr>
    </w:p>
    <w:p w:rsidR="00576E3D" w:rsidRPr="00DA74D6" w:rsidRDefault="00C11BB5" w:rsidP="00DB50FE">
      <w:pPr>
        <w:pStyle w:val="ListParagraph"/>
        <w:numPr>
          <w:ilvl w:val="0"/>
          <w:numId w:val="27"/>
        </w:numPr>
        <w:spacing w:after="0" w:line="240" w:lineRule="auto"/>
        <w:ind w:left="426" w:right="-284"/>
        <w:jc w:val="both"/>
        <w:rPr>
          <w:rFonts w:ascii="Times New Roman" w:hAnsi="Times New Roman"/>
          <w:sz w:val="24"/>
          <w:szCs w:val="24"/>
        </w:rPr>
      </w:pPr>
      <w:r w:rsidRPr="00DA74D6">
        <w:rPr>
          <w:rFonts w:ascii="Times New Roman" w:hAnsi="Times New Roman"/>
          <w:sz w:val="24"/>
          <w:szCs w:val="24"/>
        </w:rPr>
        <w:t xml:space="preserve">Фондация „Европейски център за иновации, образование, наука и култура“, Фондация „Качество в образованието“ организира </w:t>
      </w:r>
      <w:r w:rsidR="00576E3D" w:rsidRPr="00DA74D6">
        <w:rPr>
          <w:rFonts w:ascii="Times New Roman" w:hAnsi="Times New Roman"/>
          <w:sz w:val="24"/>
          <w:szCs w:val="24"/>
        </w:rPr>
        <w:t>Празник на хвърчилата</w:t>
      </w:r>
      <w:r w:rsidRPr="00DA74D6">
        <w:rPr>
          <w:rFonts w:ascii="Times New Roman" w:hAnsi="Times New Roman"/>
          <w:sz w:val="24"/>
          <w:szCs w:val="24"/>
        </w:rPr>
        <w:t xml:space="preserve"> на 25.06.2017 г. с около 600 участника.</w:t>
      </w:r>
    </w:p>
    <w:p w:rsidR="00576E3D" w:rsidRPr="00DA74D6" w:rsidRDefault="00576E3D" w:rsidP="00DB50FE">
      <w:pPr>
        <w:pStyle w:val="ListParagraph"/>
        <w:spacing w:after="0" w:line="240" w:lineRule="auto"/>
        <w:ind w:left="426" w:right="-284"/>
        <w:jc w:val="both"/>
        <w:rPr>
          <w:rFonts w:ascii="Times New Roman" w:hAnsi="Times New Roman"/>
          <w:sz w:val="24"/>
          <w:szCs w:val="24"/>
        </w:rPr>
      </w:pPr>
    </w:p>
    <w:p w:rsidR="00576E3D" w:rsidRPr="00DA74D6" w:rsidRDefault="00C11BB5" w:rsidP="00DB50FE">
      <w:pPr>
        <w:pStyle w:val="ListParagraph"/>
        <w:numPr>
          <w:ilvl w:val="0"/>
          <w:numId w:val="27"/>
        </w:numPr>
        <w:spacing w:after="0" w:line="240" w:lineRule="auto"/>
        <w:ind w:left="426" w:right="-284"/>
        <w:jc w:val="both"/>
        <w:rPr>
          <w:rFonts w:ascii="Times New Roman" w:hAnsi="Times New Roman"/>
          <w:sz w:val="24"/>
          <w:szCs w:val="24"/>
        </w:rPr>
      </w:pPr>
      <w:r w:rsidRPr="00DA74D6">
        <w:rPr>
          <w:rFonts w:ascii="Times New Roman" w:hAnsi="Times New Roman"/>
          <w:sz w:val="24"/>
          <w:szCs w:val="24"/>
        </w:rPr>
        <w:t>Български младежки червен кръст – Област Габрово п</w:t>
      </w:r>
      <w:r w:rsidR="00576E3D" w:rsidRPr="00DA74D6">
        <w:rPr>
          <w:rFonts w:ascii="Times New Roman" w:hAnsi="Times New Roman"/>
          <w:sz w:val="24"/>
          <w:szCs w:val="24"/>
        </w:rPr>
        <w:t>рове</w:t>
      </w:r>
      <w:r w:rsidRPr="00DA74D6">
        <w:rPr>
          <w:rFonts w:ascii="Times New Roman" w:hAnsi="Times New Roman"/>
          <w:sz w:val="24"/>
          <w:szCs w:val="24"/>
        </w:rPr>
        <w:t>жда пре годината</w:t>
      </w:r>
      <w:r w:rsidR="00576E3D" w:rsidRPr="00DA74D6">
        <w:rPr>
          <w:rFonts w:ascii="Times New Roman" w:hAnsi="Times New Roman"/>
          <w:sz w:val="24"/>
          <w:szCs w:val="24"/>
        </w:rPr>
        <w:t xml:space="preserve"> обучения, семинари, тренинги по теми от здравословната просвета, първа помощ, психо-</w:t>
      </w:r>
      <w:r w:rsidR="00576E3D" w:rsidRPr="00DA74D6">
        <w:rPr>
          <w:rFonts w:ascii="Times New Roman" w:hAnsi="Times New Roman"/>
          <w:sz w:val="24"/>
          <w:szCs w:val="24"/>
        </w:rPr>
        <w:lastRenderedPageBreak/>
        <w:t>социална подкрепа, социално-помощна дейност, промоция на хуманитарните ценности, работа с деца с увреждания</w:t>
      </w:r>
      <w:r w:rsidRPr="00DA74D6">
        <w:rPr>
          <w:rFonts w:ascii="Times New Roman" w:hAnsi="Times New Roman"/>
          <w:sz w:val="24"/>
          <w:szCs w:val="24"/>
        </w:rPr>
        <w:t xml:space="preserve">. </w:t>
      </w:r>
      <w:r w:rsidR="00576E3D" w:rsidRPr="00DA74D6">
        <w:rPr>
          <w:rFonts w:ascii="Times New Roman" w:hAnsi="Times New Roman"/>
          <w:sz w:val="24"/>
          <w:szCs w:val="24"/>
        </w:rPr>
        <w:t xml:space="preserve">Издадени </w:t>
      </w:r>
      <w:r w:rsidRPr="00DA74D6">
        <w:rPr>
          <w:rFonts w:ascii="Times New Roman" w:hAnsi="Times New Roman"/>
          <w:sz w:val="24"/>
          <w:szCs w:val="24"/>
        </w:rPr>
        <w:t xml:space="preserve">са </w:t>
      </w:r>
      <w:r w:rsidR="00576E3D" w:rsidRPr="00DA74D6">
        <w:rPr>
          <w:rFonts w:ascii="Times New Roman" w:hAnsi="Times New Roman"/>
          <w:sz w:val="24"/>
          <w:szCs w:val="24"/>
        </w:rPr>
        <w:t>40 сертификата с първо ниво от обучителната система на БМЧК, 17 - второ ниво, 4 - трето ниво и 1- четвърто ниво на наши доброволци по различни теми на областно, междуобластно и национално ниво.</w:t>
      </w:r>
    </w:p>
    <w:p w:rsidR="00576E3D" w:rsidRPr="00DA74D6" w:rsidRDefault="00576E3D" w:rsidP="00DB50FE">
      <w:pPr>
        <w:pStyle w:val="ListParagraph"/>
        <w:spacing w:after="0" w:line="240" w:lineRule="auto"/>
        <w:ind w:left="426" w:right="-284"/>
        <w:jc w:val="both"/>
        <w:rPr>
          <w:rFonts w:ascii="Times New Roman" w:hAnsi="Times New Roman"/>
          <w:sz w:val="24"/>
          <w:szCs w:val="24"/>
        </w:rPr>
      </w:pPr>
    </w:p>
    <w:p w:rsidR="00576E3D" w:rsidRDefault="00C11BB5" w:rsidP="00DB50FE">
      <w:pPr>
        <w:pStyle w:val="ListParagraph"/>
        <w:numPr>
          <w:ilvl w:val="0"/>
          <w:numId w:val="27"/>
        </w:numPr>
        <w:spacing w:after="0" w:line="240" w:lineRule="auto"/>
        <w:ind w:left="426" w:right="-284"/>
        <w:jc w:val="both"/>
        <w:rPr>
          <w:rFonts w:ascii="Times New Roman" w:hAnsi="Times New Roman"/>
          <w:sz w:val="24"/>
          <w:szCs w:val="24"/>
        </w:rPr>
      </w:pPr>
      <w:r w:rsidRPr="00DA74D6">
        <w:rPr>
          <w:rFonts w:ascii="Times New Roman" w:hAnsi="Times New Roman"/>
          <w:sz w:val="24"/>
          <w:szCs w:val="24"/>
        </w:rPr>
        <w:t>Български младежки червен кръст – Област Габрово организира дейности за п</w:t>
      </w:r>
      <w:r w:rsidR="00576E3D" w:rsidRPr="00DA74D6">
        <w:rPr>
          <w:rFonts w:ascii="Times New Roman" w:hAnsi="Times New Roman"/>
          <w:sz w:val="24"/>
          <w:szCs w:val="24"/>
        </w:rPr>
        <w:t>ревенция на HIV/СПИН</w:t>
      </w:r>
      <w:r w:rsidR="00050E93" w:rsidRPr="00DA74D6">
        <w:rPr>
          <w:rFonts w:ascii="Times New Roman" w:hAnsi="Times New Roman"/>
          <w:sz w:val="24"/>
          <w:szCs w:val="24"/>
        </w:rPr>
        <w:t xml:space="preserve"> и  на зависимости</w:t>
      </w:r>
      <w:r w:rsidR="00886880">
        <w:rPr>
          <w:rFonts w:ascii="Times New Roman" w:hAnsi="Times New Roman"/>
          <w:sz w:val="24"/>
          <w:szCs w:val="24"/>
          <w:lang w:val="en-US"/>
        </w:rPr>
        <w:t>.</w:t>
      </w:r>
    </w:p>
    <w:p w:rsidR="00495C5B" w:rsidRDefault="008D16FF" w:rsidP="00DB50FE">
      <w:pPr>
        <w:spacing w:after="0" w:line="240" w:lineRule="auto"/>
        <w:ind w:right="-284"/>
        <w:jc w:val="both"/>
        <w:rPr>
          <w:rFonts w:ascii="Times New Roman" w:hAnsi="Times New Roman"/>
          <w:sz w:val="24"/>
          <w:szCs w:val="24"/>
        </w:rPr>
      </w:pPr>
      <w:r>
        <w:rPr>
          <w:rFonts w:ascii="Times New Roman" w:hAnsi="Times New Roman"/>
          <w:sz w:val="24"/>
          <w:szCs w:val="24"/>
        </w:rPr>
        <w:t xml:space="preserve">  </w:t>
      </w:r>
    </w:p>
    <w:p w:rsidR="008D16FF" w:rsidRPr="00B731A3" w:rsidRDefault="008D16FF" w:rsidP="00DB50FE">
      <w:pPr>
        <w:spacing w:after="0" w:line="240" w:lineRule="auto"/>
        <w:ind w:right="-284" w:firstLine="567"/>
        <w:jc w:val="both"/>
        <w:rPr>
          <w:rFonts w:ascii="Times New Roman" w:hAnsi="Times New Roman"/>
          <w:i/>
          <w:color w:val="000000"/>
          <w:sz w:val="24"/>
          <w:szCs w:val="24"/>
          <w:u w:val="single"/>
          <w:lang w:eastAsia="bg-BG"/>
        </w:rPr>
      </w:pPr>
      <w:r w:rsidRPr="00B731A3">
        <w:rPr>
          <w:rFonts w:ascii="Times New Roman" w:hAnsi="Times New Roman"/>
          <w:i/>
          <w:color w:val="000000"/>
          <w:sz w:val="24"/>
          <w:szCs w:val="24"/>
          <w:u w:val="single"/>
          <w:lang w:eastAsia="bg-BG"/>
        </w:rPr>
        <w:t xml:space="preserve">Община </w:t>
      </w:r>
      <w:r>
        <w:rPr>
          <w:rFonts w:ascii="Times New Roman" w:hAnsi="Times New Roman"/>
          <w:i/>
          <w:color w:val="000000"/>
          <w:sz w:val="24"/>
          <w:szCs w:val="24"/>
          <w:u w:val="single"/>
          <w:lang w:eastAsia="bg-BG"/>
        </w:rPr>
        <w:t>Дряново:</w:t>
      </w:r>
    </w:p>
    <w:p w:rsidR="008D16FF" w:rsidRDefault="008D16FF" w:rsidP="00DB50FE">
      <w:pPr>
        <w:spacing w:after="0" w:line="240" w:lineRule="auto"/>
        <w:ind w:right="-284"/>
        <w:jc w:val="both"/>
        <w:rPr>
          <w:rFonts w:ascii="Times New Roman" w:hAnsi="Times New Roman"/>
          <w:sz w:val="24"/>
          <w:szCs w:val="24"/>
        </w:rPr>
      </w:pPr>
    </w:p>
    <w:p w:rsidR="00B135AB" w:rsidRPr="00B135AB" w:rsidRDefault="00B135AB" w:rsidP="00DB50FE">
      <w:pPr>
        <w:pStyle w:val="ListParagraph"/>
        <w:numPr>
          <w:ilvl w:val="0"/>
          <w:numId w:val="27"/>
        </w:numPr>
        <w:spacing w:after="0" w:line="240" w:lineRule="auto"/>
        <w:ind w:left="426" w:right="-284"/>
        <w:jc w:val="both"/>
        <w:rPr>
          <w:rFonts w:ascii="Times New Roman" w:hAnsi="Times New Roman"/>
          <w:color w:val="000000"/>
          <w:sz w:val="24"/>
          <w:szCs w:val="24"/>
          <w:lang w:eastAsia="bg-BG"/>
        </w:rPr>
      </w:pPr>
      <w:r w:rsidRPr="00B135AB">
        <w:rPr>
          <w:rFonts w:ascii="Times New Roman" w:hAnsi="Times New Roman"/>
          <w:color w:val="000000"/>
          <w:sz w:val="24"/>
          <w:szCs w:val="24"/>
          <w:lang w:eastAsia="bg-BG"/>
        </w:rPr>
        <w:t>От 3-ти до 9-ти юли 2017 г., в град Дряново се проведе второ издание на</w:t>
      </w:r>
      <w:r>
        <w:rPr>
          <w:rFonts w:ascii="Times New Roman" w:hAnsi="Times New Roman"/>
          <w:color w:val="000000"/>
          <w:sz w:val="24"/>
          <w:szCs w:val="24"/>
          <w:lang w:val="en-US" w:eastAsia="bg-BG"/>
        </w:rPr>
        <w:t xml:space="preserve"> </w:t>
      </w:r>
      <w:r w:rsidRPr="00B135AB">
        <w:rPr>
          <w:rFonts w:ascii="Times New Roman" w:hAnsi="Times New Roman"/>
          <w:color w:val="000000"/>
          <w:sz w:val="24"/>
          <w:szCs w:val="24"/>
          <w:lang w:eastAsia="bg-BG"/>
        </w:rPr>
        <w:t>Детска футболна академия Милан джуниър камп, за момичета и момчета от 5 до 17 години. През изминалата година Община Дряново бе домакин, а ФК „Локомотив-1927“ – организатор на проекта „Милан джуниър камп“ По време на седемдневната спортна академия, Дряново се превърна в място за незабравими футболни изживявания.</w:t>
      </w:r>
    </w:p>
    <w:p w:rsidR="00B135AB" w:rsidRPr="00B135AB" w:rsidRDefault="00B135AB" w:rsidP="00DB50FE">
      <w:pPr>
        <w:spacing w:after="0" w:line="240" w:lineRule="auto"/>
        <w:ind w:right="-284" w:firstLine="567"/>
        <w:jc w:val="both"/>
        <w:rPr>
          <w:rFonts w:ascii="Times New Roman" w:hAnsi="Times New Roman"/>
          <w:color w:val="000000"/>
          <w:sz w:val="24"/>
          <w:szCs w:val="24"/>
          <w:lang w:eastAsia="bg-BG"/>
        </w:rPr>
      </w:pPr>
    </w:p>
    <w:p w:rsidR="00B135AB" w:rsidRPr="00B135AB" w:rsidRDefault="00B135AB" w:rsidP="00DB50FE">
      <w:pPr>
        <w:pStyle w:val="ListParagraph"/>
        <w:numPr>
          <w:ilvl w:val="0"/>
          <w:numId w:val="27"/>
        </w:numPr>
        <w:spacing w:after="0" w:line="240" w:lineRule="auto"/>
        <w:ind w:left="426" w:right="-284"/>
        <w:jc w:val="both"/>
        <w:rPr>
          <w:rFonts w:ascii="Times New Roman" w:hAnsi="Times New Roman"/>
          <w:color w:val="000000"/>
          <w:sz w:val="24"/>
          <w:szCs w:val="24"/>
          <w:lang w:eastAsia="bg-BG"/>
        </w:rPr>
      </w:pPr>
      <w:r w:rsidRPr="00B135AB">
        <w:rPr>
          <w:rFonts w:ascii="Times New Roman" w:hAnsi="Times New Roman"/>
          <w:color w:val="000000"/>
          <w:sz w:val="24"/>
          <w:szCs w:val="24"/>
          <w:lang w:eastAsia="bg-BG"/>
        </w:rPr>
        <w:t>С турнир по стрийтбол Община Дряново отбеляза Международния ден на</w:t>
      </w:r>
      <w:r>
        <w:rPr>
          <w:rFonts w:ascii="Times New Roman" w:hAnsi="Times New Roman"/>
          <w:color w:val="000000"/>
          <w:sz w:val="24"/>
          <w:szCs w:val="24"/>
          <w:lang w:val="en-US" w:eastAsia="bg-BG"/>
        </w:rPr>
        <w:t xml:space="preserve"> </w:t>
      </w:r>
      <w:r w:rsidRPr="00B135AB">
        <w:rPr>
          <w:rFonts w:ascii="Times New Roman" w:hAnsi="Times New Roman"/>
          <w:color w:val="000000"/>
          <w:sz w:val="24"/>
          <w:szCs w:val="24"/>
          <w:lang w:eastAsia="bg-BG"/>
        </w:rPr>
        <w:t>младите хора. Над 50 спортисти и почитатели на спорта се събраха, за турнира по стрийтбол, който се проведе на 14 август, на баскетболното игрище в Спортен комплекс „Локомотив“ – гр. Дряново. Община Дряново, Местната комисия за борба с противообществени прояви на малолетни и непълнолетни и Областен информационен център – Габрово организираха спортното мероприятие, по случай Международния ден на младежта. Старт на турнира даде кметът на община Дряново инж. Мирослав Семов. В състезанието се включиха отбори от Габрово, Дряново и Севлиево, като всеки тим бе съставен от по трима души, без ограничения по пол и възраст. Всички отбори в класацията, от 4-то до 8-мо място получиха поощрителни награди, осигурени от Областен информационен център – Габрово.  </w:t>
      </w:r>
    </w:p>
    <w:p w:rsidR="00B135AB" w:rsidRPr="00B135AB" w:rsidRDefault="00B135AB" w:rsidP="00DB50FE">
      <w:pPr>
        <w:spacing w:after="0" w:line="240" w:lineRule="auto"/>
        <w:ind w:right="-284" w:firstLine="567"/>
        <w:jc w:val="both"/>
        <w:rPr>
          <w:rFonts w:ascii="Times New Roman" w:hAnsi="Times New Roman"/>
          <w:color w:val="000000"/>
          <w:sz w:val="24"/>
          <w:szCs w:val="24"/>
          <w:lang w:eastAsia="bg-BG"/>
        </w:rPr>
      </w:pPr>
    </w:p>
    <w:p w:rsidR="00B135AB" w:rsidRPr="00B135AB" w:rsidRDefault="00B135AB" w:rsidP="00DB50FE">
      <w:pPr>
        <w:pStyle w:val="ListParagraph"/>
        <w:numPr>
          <w:ilvl w:val="0"/>
          <w:numId w:val="27"/>
        </w:numPr>
        <w:spacing w:after="0" w:line="240" w:lineRule="auto"/>
        <w:ind w:left="426" w:right="-284"/>
        <w:jc w:val="both"/>
        <w:rPr>
          <w:rFonts w:ascii="Times New Roman" w:hAnsi="Times New Roman"/>
          <w:color w:val="000000"/>
          <w:sz w:val="24"/>
          <w:szCs w:val="24"/>
          <w:lang w:eastAsia="bg-BG"/>
        </w:rPr>
      </w:pPr>
      <w:r w:rsidRPr="00B135AB">
        <w:rPr>
          <w:rFonts w:ascii="Times New Roman" w:hAnsi="Times New Roman"/>
          <w:color w:val="000000"/>
          <w:sz w:val="24"/>
          <w:szCs w:val="24"/>
          <w:lang w:eastAsia="bg-BG"/>
        </w:rPr>
        <w:t>Второто издание на волейболен турнир DRYANOVO CUP за купата на Община</w:t>
      </w:r>
      <w:r>
        <w:rPr>
          <w:rFonts w:ascii="Times New Roman" w:hAnsi="Times New Roman"/>
          <w:color w:val="000000"/>
          <w:sz w:val="24"/>
          <w:szCs w:val="24"/>
          <w:lang w:val="en-US" w:eastAsia="bg-BG"/>
        </w:rPr>
        <w:t xml:space="preserve"> </w:t>
      </w:r>
      <w:r w:rsidRPr="00B135AB">
        <w:rPr>
          <w:rFonts w:ascii="Times New Roman" w:hAnsi="Times New Roman"/>
          <w:color w:val="000000"/>
          <w:sz w:val="24"/>
          <w:szCs w:val="24"/>
          <w:lang w:eastAsia="bg-BG"/>
        </w:rPr>
        <w:t xml:space="preserve">Дряново и фирма „Тисина“ ООД гр. Габрово се проведе в Спортната зала и събра младите надежди на волейбола от най-престижните школи в България - Волейболна академия „Стойчев- Казийски“ гр. София и клубовете „Славия“- София, „Черно море“- Варна, „Миньор“- Перник. Всички деца показаха уникален спортен дух и амбиция да бъдат победители. </w:t>
      </w:r>
    </w:p>
    <w:p w:rsidR="00B135AB" w:rsidRPr="00B135AB" w:rsidRDefault="00B135AB" w:rsidP="00DB50FE">
      <w:pPr>
        <w:spacing w:after="0" w:line="240" w:lineRule="auto"/>
        <w:ind w:right="-284" w:firstLine="567"/>
        <w:jc w:val="both"/>
        <w:rPr>
          <w:rFonts w:ascii="Times New Roman" w:hAnsi="Times New Roman"/>
          <w:color w:val="000000"/>
          <w:sz w:val="24"/>
          <w:szCs w:val="24"/>
          <w:lang w:eastAsia="bg-BG"/>
        </w:rPr>
      </w:pPr>
    </w:p>
    <w:p w:rsidR="00B135AB" w:rsidRPr="00B135AB" w:rsidRDefault="00B135AB" w:rsidP="00DB50FE">
      <w:pPr>
        <w:pStyle w:val="ListParagraph"/>
        <w:numPr>
          <w:ilvl w:val="0"/>
          <w:numId w:val="27"/>
        </w:numPr>
        <w:spacing w:after="0" w:line="240" w:lineRule="auto"/>
        <w:ind w:left="426" w:right="-284"/>
        <w:jc w:val="both"/>
        <w:rPr>
          <w:rFonts w:ascii="Times New Roman" w:hAnsi="Times New Roman"/>
          <w:color w:val="000000"/>
          <w:sz w:val="24"/>
          <w:szCs w:val="24"/>
          <w:lang w:eastAsia="bg-BG"/>
        </w:rPr>
      </w:pPr>
      <w:r w:rsidRPr="00B135AB">
        <w:rPr>
          <w:rFonts w:ascii="Times New Roman" w:hAnsi="Times New Roman"/>
          <w:color w:val="000000"/>
          <w:sz w:val="24"/>
          <w:szCs w:val="24"/>
          <w:lang w:eastAsia="bg-BG"/>
        </w:rPr>
        <w:t>През 2017 г. Община Дряново бе организатор и партньор на десетки спортни</w:t>
      </w:r>
      <w:r>
        <w:rPr>
          <w:rFonts w:ascii="Times New Roman" w:hAnsi="Times New Roman"/>
          <w:color w:val="000000"/>
          <w:sz w:val="24"/>
          <w:szCs w:val="24"/>
          <w:lang w:val="en-US" w:eastAsia="bg-BG"/>
        </w:rPr>
        <w:t xml:space="preserve"> </w:t>
      </w:r>
      <w:r w:rsidRPr="00B135AB">
        <w:rPr>
          <w:rFonts w:ascii="Times New Roman" w:hAnsi="Times New Roman"/>
          <w:color w:val="000000"/>
          <w:sz w:val="24"/>
          <w:szCs w:val="24"/>
          <w:lang w:eastAsia="bg-BG"/>
        </w:rPr>
        <w:t>мероприятия, проведени на територията на общината:</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Детски футболен  турнир за Купата на Община Дряново, за деца, родени след 01.01. 2006г. – 16 – 17.01.2017 г.- Спортна зала;</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2 бр. турнири – АФЛ – деца – Спортна зала;</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Турнир по футбол деца, родени след 2007 г., за Купата на община Дряново</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Турнир – АФЛ – девойки - Спортна зала;</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Ученически игри 2016/2017 – областно първенство по волейбол;</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Ученически игри 2016/2017 – областно първенство по футбол</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Футболен турнир за деца за Купата на Общ. Дряново – Стадион „Републиканец“ - Царева ливада;</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Национален Турнир на писта по лека атлетика;</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 xml:space="preserve"> Ученически игри – зонално ниво - футбол;                                    </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Детски футболен турнир за купата на Община Дряново за деца, родени  след 01.01.2006 година – ст.  Царева ливада;</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Турнир по футбол за девойки девойки АФЛ;</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 xml:space="preserve"> Регионален турнир по тенис на корт до 10 г.;</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Нац. турнир по ориентиране - Купа „Дряново“ 2017;</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lastRenderedPageBreak/>
        <w:t>Регионален турнир по тенис на корт до 12 г.;</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Фестивал по футбол за девойки до 12 години – стадион ,,Локомотив“;</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Детски футболен турнир за купата на Община Дряново за деца родени след 01.01.2009 година – СК. ,,Локомотив“;</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Детски футболен турнир за купата на Община Дряново за деца, родени след 01.01.2008 година  –   стадион  Царева ливада;</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Турнир по футбол за девойки до 17 години  -  СК,,Локомотив“;</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48-ми лекоатлетически крос „Колю Фичето“;</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Турнир по футбол за девойки до 15 години  -  СК,,Локомотив“;</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Контролна среща между националните отбори по футбол за девойки – Турция – България – СК „Локомотив“.</w:t>
      </w:r>
    </w:p>
    <w:p w:rsidR="00B135AB"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 xml:space="preserve">Великденски футболен турнир, организиран от Община Дряново и ФК „Локомотив-1927“; </w:t>
      </w:r>
    </w:p>
    <w:p w:rsidR="008D16FF" w:rsidRPr="00CA35A1" w:rsidRDefault="00B135AB"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CA35A1">
        <w:rPr>
          <w:rFonts w:ascii="Times New Roman" w:eastAsia="Times New Roman" w:hAnsi="Times New Roman"/>
          <w:bCs/>
          <w:iCs/>
          <w:sz w:val="24"/>
          <w:szCs w:val="24"/>
          <w:lang w:eastAsia="bg-BG"/>
        </w:rPr>
        <w:t>Коледен футболен турнир, организиран от Община Дряново и ФК „Локомотив-1927“</w:t>
      </w:r>
    </w:p>
    <w:p w:rsidR="00B135AB" w:rsidRPr="00B135AB" w:rsidRDefault="00B135AB" w:rsidP="00DB50FE">
      <w:pPr>
        <w:spacing w:after="0" w:line="240" w:lineRule="auto"/>
        <w:ind w:right="-284" w:firstLine="567"/>
        <w:jc w:val="both"/>
        <w:rPr>
          <w:rFonts w:ascii="Times New Roman" w:hAnsi="Times New Roman"/>
          <w:color w:val="000000"/>
          <w:sz w:val="24"/>
          <w:szCs w:val="24"/>
          <w:lang w:val="en-US" w:eastAsia="bg-BG"/>
        </w:rPr>
      </w:pPr>
    </w:p>
    <w:p w:rsidR="00495C5B" w:rsidRPr="00B731A3" w:rsidRDefault="00495C5B" w:rsidP="00DB50FE">
      <w:pPr>
        <w:spacing w:after="0" w:line="240" w:lineRule="auto"/>
        <w:ind w:right="-284" w:firstLine="567"/>
        <w:jc w:val="both"/>
        <w:rPr>
          <w:rFonts w:ascii="Times New Roman" w:hAnsi="Times New Roman"/>
          <w:i/>
          <w:color w:val="000000"/>
          <w:sz w:val="24"/>
          <w:szCs w:val="24"/>
          <w:u w:val="single"/>
          <w:lang w:eastAsia="bg-BG"/>
        </w:rPr>
      </w:pPr>
      <w:r w:rsidRPr="00B731A3">
        <w:rPr>
          <w:rFonts w:ascii="Times New Roman" w:hAnsi="Times New Roman"/>
          <w:i/>
          <w:color w:val="000000"/>
          <w:sz w:val="24"/>
          <w:szCs w:val="24"/>
          <w:u w:val="single"/>
          <w:lang w:eastAsia="bg-BG"/>
        </w:rPr>
        <w:t>Община Севлиево</w:t>
      </w:r>
      <w:r w:rsidR="00B731A3">
        <w:rPr>
          <w:rFonts w:ascii="Times New Roman" w:hAnsi="Times New Roman"/>
          <w:i/>
          <w:color w:val="000000"/>
          <w:sz w:val="24"/>
          <w:szCs w:val="24"/>
          <w:u w:val="single"/>
          <w:lang w:eastAsia="bg-BG"/>
        </w:rPr>
        <w:t>:</w:t>
      </w:r>
    </w:p>
    <w:p w:rsidR="00495C5B" w:rsidRPr="00495C5B" w:rsidRDefault="00495C5B" w:rsidP="00DB50FE">
      <w:pPr>
        <w:spacing w:after="0" w:line="240" w:lineRule="auto"/>
        <w:ind w:right="-284" w:firstLine="567"/>
        <w:jc w:val="both"/>
        <w:rPr>
          <w:rFonts w:ascii="Times New Roman" w:hAnsi="Times New Roman"/>
          <w:i/>
          <w:color w:val="000000"/>
          <w:sz w:val="24"/>
          <w:szCs w:val="24"/>
          <w:lang w:eastAsia="bg-BG"/>
        </w:rPr>
      </w:pPr>
    </w:p>
    <w:p w:rsidR="00495C5B" w:rsidRPr="00495C5B" w:rsidRDefault="00495C5B" w:rsidP="00DB50FE">
      <w:pPr>
        <w:spacing w:after="0" w:line="240" w:lineRule="auto"/>
        <w:ind w:right="-284" w:firstLine="567"/>
        <w:jc w:val="both"/>
        <w:rPr>
          <w:rFonts w:ascii="Times New Roman" w:hAnsi="Times New Roman"/>
          <w:color w:val="000000"/>
          <w:sz w:val="24"/>
          <w:szCs w:val="24"/>
          <w:lang w:eastAsia="bg-BG"/>
        </w:rPr>
      </w:pPr>
      <w:r w:rsidRPr="00495C5B">
        <w:rPr>
          <w:rFonts w:ascii="Times New Roman" w:hAnsi="Times New Roman"/>
          <w:color w:val="000000"/>
          <w:sz w:val="24"/>
          <w:szCs w:val="24"/>
          <w:lang w:eastAsia="bg-BG"/>
        </w:rPr>
        <w:t xml:space="preserve">В Община Севлиево </w:t>
      </w:r>
      <w:r>
        <w:rPr>
          <w:rFonts w:ascii="Times New Roman" w:hAnsi="Times New Roman"/>
          <w:color w:val="000000"/>
          <w:sz w:val="24"/>
          <w:szCs w:val="24"/>
          <w:lang w:eastAsia="bg-BG"/>
        </w:rPr>
        <w:t>у</w:t>
      </w:r>
      <w:r w:rsidRPr="00495C5B">
        <w:rPr>
          <w:rFonts w:ascii="Times New Roman" w:hAnsi="Times New Roman"/>
          <w:color w:val="000000"/>
          <w:sz w:val="24"/>
          <w:szCs w:val="24"/>
          <w:lang w:eastAsia="bg-BG"/>
        </w:rPr>
        <w:t xml:space="preserve">спешно функционират 23 спортни клуба. През 2017 година в дейността на различните клубове и в общински мероприятия се включиха 1145-ма младежи. </w:t>
      </w:r>
    </w:p>
    <w:p w:rsidR="003D508E" w:rsidRPr="00495C5B" w:rsidRDefault="00495C5B" w:rsidP="00DB50FE">
      <w:pPr>
        <w:spacing w:after="0" w:line="240" w:lineRule="auto"/>
        <w:ind w:right="-284" w:firstLine="567"/>
        <w:jc w:val="both"/>
        <w:rPr>
          <w:rFonts w:ascii="Times New Roman" w:hAnsi="Times New Roman"/>
          <w:color w:val="000000"/>
          <w:sz w:val="24"/>
          <w:szCs w:val="24"/>
          <w:lang w:eastAsia="bg-BG"/>
        </w:rPr>
      </w:pPr>
      <w:r w:rsidRPr="00495C5B">
        <w:rPr>
          <w:rFonts w:ascii="Times New Roman" w:hAnsi="Times New Roman"/>
          <w:color w:val="000000"/>
          <w:sz w:val="24"/>
          <w:szCs w:val="24"/>
          <w:lang w:eastAsia="bg-BG"/>
        </w:rPr>
        <w:t>Общинските спортни мероприятия се провеждат съгласно утвърден Годишен календарен план на спортно-туристическите изяви в Община Севлиево, а финансирането е в рамките на утвърдения общински бюджет за обезпечаване на Годишния план и самостоятелно финансиране на спортните клубове</w:t>
      </w:r>
    </w:p>
    <w:p w:rsidR="004B76E7" w:rsidRDefault="003D508E" w:rsidP="00DB50FE">
      <w:pPr>
        <w:spacing w:after="0" w:line="240" w:lineRule="auto"/>
        <w:ind w:right="-284" w:firstLine="567"/>
        <w:jc w:val="both"/>
        <w:rPr>
          <w:rFonts w:ascii="Times New Roman" w:hAnsi="Times New Roman"/>
          <w:color w:val="000000"/>
          <w:sz w:val="24"/>
          <w:szCs w:val="24"/>
          <w:lang w:eastAsia="bg-BG"/>
        </w:rPr>
      </w:pPr>
      <w:r w:rsidRPr="003D508E">
        <w:rPr>
          <w:rFonts w:ascii="Times New Roman" w:hAnsi="Times New Roman"/>
          <w:color w:val="000000"/>
          <w:sz w:val="24"/>
          <w:szCs w:val="24"/>
          <w:lang w:eastAsia="bg-BG"/>
        </w:rPr>
        <w:t>В училищата на територията на община</w:t>
      </w:r>
      <w:r>
        <w:rPr>
          <w:rFonts w:ascii="Times New Roman" w:hAnsi="Times New Roman"/>
          <w:color w:val="000000"/>
          <w:sz w:val="24"/>
          <w:szCs w:val="24"/>
          <w:lang w:eastAsia="bg-BG"/>
        </w:rPr>
        <w:t xml:space="preserve"> Севлиево</w:t>
      </w:r>
      <w:r w:rsidRPr="003D508E">
        <w:rPr>
          <w:rFonts w:ascii="Times New Roman" w:hAnsi="Times New Roman"/>
          <w:color w:val="000000"/>
          <w:sz w:val="24"/>
          <w:szCs w:val="24"/>
          <w:lang w:eastAsia="bg-BG"/>
        </w:rPr>
        <w:t xml:space="preserve"> през годината се провеждат периодично беседи и лекции за повишаване знанията за здравословен начин на живот. </w:t>
      </w:r>
    </w:p>
    <w:p w:rsidR="003D508E" w:rsidRPr="003D508E" w:rsidRDefault="003D508E" w:rsidP="00DB50FE">
      <w:pPr>
        <w:spacing w:after="0" w:line="240" w:lineRule="auto"/>
        <w:ind w:right="-284" w:firstLine="567"/>
        <w:jc w:val="both"/>
        <w:rPr>
          <w:rFonts w:ascii="Times New Roman" w:hAnsi="Times New Roman"/>
          <w:color w:val="000000"/>
          <w:sz w:val="24"/>
          <w:szCs w:val="24"/>
          <w:lang w:eastAsia="bg-BG"/>
        </w:rPr>
      </w:pPr>
      <w:r w:rsidRPr="003D508E">
        <w:rPr>
          <w:rFonts w:ascii="Times New Roman" w:hAnsi="Times New Roman"/>
          <w:color w:val="000000"/>
          <w:sz w:val="24"/>
          <w:szCs w:val="24"/>
          <w:lang w:eastAsia="bg-BG"/>
        </w:rPr>
        <w:t>Доброволците към Български младежки червен кръст – гр.</w:t>
      </w:r>
      <w:r>
        <w:rPr>
          <w:rFonts w:ascii="Times New Roman" w:hAnsi="Times New Roman"/>
          <w:color w:val="000000"/>
          <w:sz w:val="24"/>
          <w:szCs w:val="24"/>
          <w:lang w:eastAsia="bg-BG"/>
        </w:rPr>
        <w:t xml:space="preserve"> </w:t>
      </w:r>
      <w:r w:rsidRPr="003D508E">
        <w:rPr>
          <w:rFonts w:ascii="Times New Roman" w:hAnsi="Times New Roman"/>
          <w:color w:val="000000"/>
          <w:sz w:val="24"/>
          <w:szCs w:val="24"/>
          <w:lang w:eastAsia="bg-BG"/>
        </w:rPr>
        <w:t xml:space="preserve">Севлиево представят </w:t>
      </w:r>
      <w:r w:rsidR="004B76E7" w:rsidRPr="004B76E7">
        <w:rPr>
          <w:rFonts w:ascii="Times New Roman" w:hAnsi="Times New Roman"/>
          <w:color w:val="000000"/>
          <w:sz w:val="24"/>
          <w:szCs w:val="24"/>
          <w:lang w:eastAsia="bg-BG"/>
        </w:rPr>
        <w:t xml:space="preserve">по училища </w:t>
      </w:r>
      <w:r w:rsidRPr="003D508E">
        <w:rPr>
          <w:rFonts w:ascii="Times New Roman" w:hAnsi="Times New Roman"/>
          <w:color w:val="000000"/>
          <w:sz w:val="24"/>
          <w:szCs w:val="24"/>
          <w:lang w:eastAsia="bg-BG"/>
        </w:rPr>
        <w:t xml:space="preserve">презентации и организират викторини за здравословния начин на живот, вредата от тютюнопушенето и наркотиците. </w:t>
      </w:r>
    </w:p>
    <w:p w:rsidR="003D508E" w:rsidRPr="003D508E" w:rsidRDefault="003D508E" w:rsidP="00DB50FE">
      <w:pPr>
        <w:spacing w:after="0" w:line="240" w:lineRule="auto"/>
        <w:ind w:right="-284" w:firstLine="567"/>
        <w:jc w:val="both"/>
        <w:rPr>
          <w:rFonts w:ascii="Times New Roman" w:hAnsi="Times New Roman"/>
          <w:color w:val="000000"/>
          <w:sz w:val="24"/>
          <w:szCs w:val="24"/>
          <w:lang w:eastAsia="bg-BG"/>
        </w:rPr>
      </w:pPr>
      <w:r>
        <w:rPr>
          <w:rFonts w:ascii="Times New Roman" w:hAnsi="Times New Roman"/>
          <w:color w:val="000000"/>
          <w:sz w:val="24"/>
          <w:szCs w:val="24"/>
          <w:lang w:eastAsia="bg-BG"/>
        </w:rPr>
        <w:t>М</w:t>
      </w:r>
      <w:r w:rsidRPr="003D508E">
        <w:rPr>
          <w:rFonts w:ascii="Times New Roman" w:hAnsi="Times New Roman"/>
          <w:color w:val="000000"/>
          <w:sz w:val="24"/>
          <w:szCs w:val="24"/>
          <w:lang w:eastAsia="bg-BG"/>
        </w:rPr>
        <w:t>есец април 2017 г. след проведен конку</w:t>
      </w:r>
      <w:r w:rsidR="004B76E7">
        <w:rPr>
          <w:rFonts w:ascii="Times New Roman" w:hAnsi="Times New Roman"/>
          <w:color w:val="000000"/>
          <w:sz w:val="24"/>
          <w:szCs w:val="24"/>
          <w:lang w:eastAsia="bg-BG"/>
        </w:rPr>
        <w:t xml:space="preserve">рс е назначен здравен медиатор, който </w:t>
      </w:r>
      <w:r w:rsidRPr="003D508E">
        <w:rPr>
          <w:rFonts w:ascii="Times New Roman" w:hAnsi="Times New Roman"/>
          <w:color w:val="000000"/>
          <w:sz w:val="24"/>
          <w:szCs w:val="24"/>
          <w:lang w:eastAsia="bg-BG"/>
        </w:rPr>
        <w:t xml:space="preserve">съдейства за регистрация на бременна жена до </w:t>
      </w:r>
      <w:r w:rsidR="004B76E7">
        <w:rPr>
          <w:rFonts w:ascii="Times New Roman" w:hAnsi="Times New Roman"/>
          <w:color w:val="000000"/>
          <w:sz w:val="24"/>
          <w:szCs w:val="24"/>
          <w:lang w:eastAsia="bg-BG"/>
        </w:rPr>
        <w:t>четвъртия месец. Проведе</w:t>
      </w:r>
      <w:r w:rsidR="00FB3BB0">
        <w:rPr>
          <w:rFonts w:ascii="Times New Roman" w:hAnsi="Times New Roman"/>
          <w:color w:val="000000"/>
          <w:sz w:val="24"/>
          <w:szCs w:val="24"/>
          <w:lang w:eastAsia="bg-BG"/>
        </w:rPr>
        <w:t>на бе</w:t>
      </w:r>
      <w:r w:rsidR="004B76E7">
        <w:rPr>
          <w:rFonts w:ascii="Times New Roman" w:hAnsi="Times New Roman"/>
          <w:color w:val="000000"/>
          <w:sz w:val="24"/>
          <w:szCs w:val="24"/>
          <w:lang w:eastAsia="bg-BG"/>
        </w:rPr>
        <w:t xml:space="preserve"> </w:t>
      </w:r>
      <w:r w:rsidRPr="003D508E">
        <w:rPr>
          <w:rFonts w:ascii="Times New Roman" w:hAnsi="Times New Roman"/>
          <w:color w:val="000000"/>
          <w:sz w:val="24"/>
          <w:szCs w:val="24"/>
          <w:lang w:eastAsia="bg-BG"/>
        </w:rPr>
        <w:t>беседи за здравословно хранене и двигателна активност, както и за „Ежедневни хигиенни навици“ и „Семейно и сексуално здраве“, за значението на имунизациите.</w:t>
      </w:r>
    </w:p>
    <w:p w:rsidR="003D508E" w:rsidRPr="003D508E" w:rsidRDefault="003D508E" w:rsidP="00DB50FE">
      <w:pPr>
        <w:spacing w:after="0" w:line="240" w:lineRule="auto"/>
        <w:ind w:right="-284" w:firstLine="567"/>
        <w:jc w:val="both"/>
        <w:rPr>
          <w:rFonts w:ascii="Times New Roman" w:hAnsi="Times New Roman"/>
          <w:color w:val="000000"/>
          <w:sz w:val="24"/>
          <w:szCs w:val="24"/>
          <w:lang w:eastAsia="bg-BG"/>
        </w:rPr>
      </w:pPr>
      <w:r w:rsidRPr="003D508E">
        <w:rPr>
          <w:rFonts w:ascii="Times New Roman" w:hAnsi="Times New Roman"/>
          <w:color w:val="000000"/>
          <w:sz w:val="24"/>
          <w:szCs w:val="24"/>
          <w:lang w:eastAsia="bg-BG"/>
        </w:rPr>
        <w:t>Съвместно с Общностен център бе представена беседа  на тема „Как да отглеждаме малки деца“. В квартал „Балабанца” бяха проведени кампании за значението на профилактичните прегледи. Инициирани бяха и информационни мероприятия по темите: „Превенция на простудните заболявания“, „Какво знаем за СПИН и как да се предпазим“, „Как да се предпазим от Хепатит А”, „Лечение на туберкулозата“, „Вредата от тютюнопушенето“.</w:t>
      </w:r>
    </w:p>
    <w:p w:rsidR="003D508E" w:rsidRPr="003D508E" w:rsidRDefault="003D508E" w:rsidP="00DB50FE">
      <w:pPr>
        <w:spacing w:after="0" w:line="240" w:lineRule="auto"/>
        <w:ind w:right="-284" w:firstLine="567"/>
        <w:jc w:val="both"/>
        <w:rPr>
          <w:rFonts w:ascii="Times New Roman" w:hAnsi="Times New Roman"/>
          <w:color w:val="000000"/>
          <w:sz w:val="24"/>
          <w:szCs w:val="24"/>
          <w:lang w:eastAsia="bg-BG"/>
        </w:rPr>
      </w:pPr>
      <w:r w:rsidRPr="003D508E">
        <w:rPr>
          <w:rFonts w:ascii="Times New Roman" w:hAnsi="Times New Roman"/>
          <w:color w:val="000000"/>
          <w:sz w:val="24"/>
          <w:szCs w:val="24"/>
          <w:lang w:eastAsia="bg-BG"/>
        </w:rPr>
        <w:t xml:space="preserve">В периода 21.08.2017 г. - 30.09.2017 г. по план-график, утвърден от Директора на РЗИ -Габрово </w:t>
      </w:r>
      <w:r w:rsidR="00FB3BB0">
        <w:rPr>
          <w:rFonts w:ascii="Times New Roman" w:hAnsi="Times New Roman"/>
          <w:color w:val="000000"/>
          <w:sz w:val="24"/>
          <w:szCs w:val="24"/>
          <w:lang w:eastAsia="bg-BG"/>
        </w:rPr>
        <w:t>в</w:t>
      </w:r>
      <w:r w:rsidRPr="003D508E">
        <w:rPr>
          <w:rFonts w:ascii="Times New Roman" w:hAnsi="Times New Roman"/>
          <w:color w:val="000000"/>
          <w:sz w:val="24"/>
          <w:szCs w:val="24"/>
          <w:lang w:eastAsia="bg-BG"/>
        </w:rPr>
        <w:t xml:space="preserve"> община Севлиево е проведено скринингово флуорографско изследване за туберкулоза сред рискови групи от ромската общност. Общо извършените флуорографски прегледи са 631.</w:t>
      </w:r>
    </w:p>
    <w:p w:rsidR="003D508E" w:rsidRPr="003D508E" w:rsidRDefault="003D508E" w:rsidP="00DB50FE">
      <w:pPr>
        <w:spacing w:after="0" w:line="240" w:lineRule="auto"/>
        <w:ind w:right="-284" w:firstLine="567"/>
        <w:jc w:val="both"/>
        <w:rPr>
          <w:rFonts w:ascii="Times New Roman" w:hAnsi="Times New Roman"/>
          <w:color w:val="000000"/>
          <w:sz w:val="24"/>
          <w:szCs w:val="24"/>
          <w:lang w:eastAsia="bg-BG"/>
        </w:rPr>
      </w:pPr>
      <w:r w:rsidRPr="003D508E">
        <w:rPr>
          <w:rFonts w:ascii="Times New Roman" w:hAnsi="Times New Roman"/>
          <w:color w:val="000000"/>
          <w:sz w:val="24"/>
          <w:szCs w:val="24"/>
          <w:lang w:eastAsia="bg-BG"/>
        </w:rPr>
        <w:t>Традиционно в училищата са провеждат кампании, тематични занимания в час на класа и в рамките на програмите по гражданско образование се разглеждат теми свързани с превенция на зависимости, сексуално здраве, здравословен начин на живот, хигиена и др.</w:t>
      </w:r>
    </w:p>
    <w:p w:rsidR="00B77ABA" w:rsidRDefault="003D508E" w:rsidP="00DB50FE">
      <w:pPr>
        <w:spacing w:after="0" w:line="240" w:lineRule="auto"/>
        <w:ind w:right="-284" w:firstLine="567"/>
        <w:jc w:val="both"/>
        <w:rPr>
          <w:rFonts w:ascii="Times New Roman" w:hAnsi="Times New Roman"/>
          <w:color w:val="000000"/>
          <w:sz w:val="24"/>
          <w:szCs w:val="24"/>
          <w:lang w:eastAsia="bg-BG"/>
        </w:rPr>
      </w:pPr>
      <w:r w:rsidRPr="003D508E">
        <w:rPr>
          <w:rFonts w:ascii="Times New Roman" w:hAnsi="Times New Roman"/>
          <w:color w:val="000000"/>
          <w:sz w:val="24"/>
          <w:szCs w:val="24"/>
          <w:lang w:eastAsia="bg-BG"/>
        </w:rPr>
        <w:t>Местната комисия за борба срещу противообществените прояви организира семинар за превенция на зависимостите, разпространи информационни материали във връзка с употребата на психоактивни вещества.</w:t>
      </w:r>
    </w:p>
    <w:p w:rsidR="00223118" w:rsidRDefault="00223118" w:rsidP="00DB50FE">
      <w:pPr>
        <w:spacing w:after="0" w:line="240" w:lineRule="auto"/>
        <w:ind w:right="-284" w:firstLine="567"/>
        <w:jc w:val="both"/>
        <w:rPr>
          <w:rFonts w:ascii="Times New Roman" w:hAnsi="Times New Roman"/>
          <w:color w:val="000000"/>
          <w:sz w:val="24"/>
          <w:szCs w:val="24"/>
          <w:lang w:eastAsia="bg-BG"/>
        </w:rPr>
      </w:pPr>
    </w:p>
    <w:p w:rsidR="00886880" w:rsidRDefault="00886880" w:rsidP="00DB50FE">
      <w:pPr>
        <w:suppressAutoHyphens/>
        <w:spacing w:after="0" w:line="240" w:lineRule="auto"/>
        <w:ind w:right="-284" w:firstLine="567"/>
        <w:jc w:val="both"/>
        <w:rPr>
          <w:rFonts w:ascii="Times New Roman" w:hAnsi="Times New Roman"/>
          <w:bCs/>
          <w:i/>
          <w:sz w:val="24"/>
          <w:szCs w:val="24"/>
          <w:u w:val="single"/>
          <w:lang w:val="en-US"/>
        </w:rPr>
      </w:pPr>
    </w:p>
    <w:p w:rsidR="00223118" w:rsidRDefault="00223118" w:rsidP="00DB50FE">
      <w:pPr>
        <w:suppressAutoHyphens/>
        <w:spacing w:after="0" w:line="240" w:lineRule="auto"/>
        <w:ind w:right="-284" w:firstLine="567"/>
        <w:jc w:val="both"/>
        <w:rPr>
          <w:rFonts w:ascii="Times New Roman" w:hAnsi="Times New Roman"/>
          <w:bCs/>
          <w:i/>
          <w:sz w:val="24"/>
          <w:szCs w:val="24"/>
          <w:u w:val="single"/>
        </w:rPr>
      </w:pPr>
      <w:r w:rsidRPr="00223118">
        <w:rPr>
          <w:rFonts w:ascii="Times New Roman" w:hAnsi="Times New Roman"/>
          <w:bCs/>
          <w:i/>
          <w:sz w:val="24"/>
          <w:szCs w:val="24"/>
          <w:u w:val="single"/>
        </w:rPr>
        <w:lastRenderedPageBreak/>
        <w:t>Община Трявна:</w:t>
      </w:r>
    </w:p>
    <w:p w:rsidR="00223118" w:rsidRDefault="00223118" w:rsidP="00DB50FE">
      <w:pPr>
        <w:suppressAutoHyphens/>
        <w:spacing w:after="0" w:line="240" w:lineRule="auto"/>
        <w:ind w:right="-284" w:firstLine="567"/>
        <w:jc w:val="both"/>
        <w:rPr>
          <w:rFonts w:ascii="Times New Roman" w:hAnsi="Times New Roman"/>
          <w:bCs/>
          <w:i/>
          <w:sz w:val="24"/>
          <w:szCs w:val="24"/>
          <w:u w:val="single"/>
        </w:rPr>
      </w:pPr>
    </w:p>
    <w:p w:rsidR="00223118" w:rsidRPr="00223118" w:rsidRDefault="00223118" w:rsidP="00DB50FE">
      <w:pPr>
        <w:spacing w:after="0" w:line="240" w:lineRule="auto"/>
        <w:ind w:right="-284" w:firstLine="567"/>
        <w:jc w:val="both"/>
        <w:rPr>
          <w:rFonts w:ascii="Times New Roman" w:hAnsi="Times New Roman"/>
          <w:color w:val="000000"/>
          <w:sz w:val="24"/>
          <w:szCs w:val="24"/>
          <w:lang w:eastAsia="bg-BG"/>
        </w:rPr>
      </w:pPr>
      <w:r w:rsidRPr="00223118">
        <w:rPr>
          <w:rFonts w:ascii="Times New Roman" w:hAnsi="Times New Roman"/>
          <w:color w:val="000000"/>
          <w:sz w:val="24"/>
          <w:szCs w:val="24"/>
          <w:lang w:eastAsia="bg-BG"/>
        </w:rPr>
        <w:t xml:space="preserve">През 2017 година на територията на Община Трявна дейности осъществяваха </w:t>
      </w:r>
      <w:r>
        <w:rPr>
          <w:rFonts w:ascii="Times New Roman" w:hAnsi="Times New Roman"/>
          <w:color w:val="000000"/>
          <w:sz w:val="24"/>
          <w:szCs w:val="24"/>
          <w:lang w:eastAsia="bg-BG"/>
        </w:rPr>
        <w:t>дванадесетте</w:t>
      </w:r>
      <w:r w:rsidRPr="00223118">
        <w:rPr>
          <w:rFonts w:ascii="Times New Roman" w:hAnsi="Times New Roman"/>
          <w:color w:val="000000"/>
          <w:sz w:val="24"/>
          <w:szCs w:val="24"/>
          <w:lang w:eastAsia="bg-BG"/>
        </w:rPr>
        <w:t xml:space="preserve"> спортни клуб</w:t>
      </w:r>
      <w:r>
        <w:rPr>
          <w:rFonts w:ascii="Times New Roman" w:hAnsi="Times New Roman"/>
          <w:color w:val="000000"/>
          <w:sz w:val="24"/>
          <w:szCs w:val="24"/>
          <w:lang w:eastAsia="bg-BG"/>
        </w:rPr>
        <w:t xml:space="preserve">а: ФК „Ангел Кънчев“ – футбол; ОФК „Трявна“ – футбол; ОФК „Балкан“ – футбол; </w:t>
      </w:r>
      <w:r w:rsidRPr="00223118">
        <w:rPr>
          <w:rFonts w:ascii="Times New Roman" w:hAnsi="Times New Roman"/>
          <w:color w:val="000000"/>
          <w:sz w:val="24"/>
          <w:szCs w:val="24"/>
          <w:lang w:eastAsia="bg-BG"/>
        </w:rPr>
        <w:t>СК „Хикари“ – кара</w:t>
      </w:r>
      <w:r>
        <w:rPr>
          <w:rFonts w:ascii="Times New Roman" w:hAnsi="Times New Roman"/>
          <w:color w:val="000000"/>
          <w:sz w:val="24"/>
          <w:szCs w:val="24"/>
          <w:lang w:eastAsia="bg-BG"/>
        </w:rPr>
        <w:t xml:space="preserve">те киокушин,  кикбокс, тайбокс; СК „Даймио“ – карате киокушин; БК „Зограф“ – баскетбол; ШК „Трявна – 2001“ – шахмат; </w:t>
      </w:r>
      <w:r w:rsidRPr="00223118">
        <w:rPr>
          <w:rFonts w:ascii="Times New Roman" w:hAnsi="Times New Roman"/>
          <w:color w:val="000000"/>
          <w:sz w:val="24"/>
          <w:szCs w:val="24"/>
          <w:lang w:eastAsia="bg-BG"/>
        </w:rPr>
        <w:t>МК „ Ярост“ – мотоци</w:t>
      </w:r>
      <w:r>
        <w:rPr>
          <w:rFonts w:ascii="Times New Roman" w:hAnsi="Times New Roman"/>
          <w:color w:val="000000"/>
          <w:sz w:val="24"/>
          <w:szCs w:val="24"/>
          <w:lang w:eastAsia="bg-BG"/>
        </w:rPr>
        <w:t xml:space="preserve">клетизъм; </w:t>
      </w:r>
      <w:r w:rsidRPr="00223118">
        <w:rPr>
          <w:rFonts w:ascii="Times New Roman" w:hAnsi="Times New Roman"/>
          <w:color w:val="000000"/>
          <w:sz w:val="24"/>
          <w:szCs w:val="24"/>
          <w:lang w:eastAsia="bg-BG"/>
        </w:rPr>
        <w:t>Вело</w:t>
      </w:r>
      <w:r>
        <w:rPr>
          <w:rFonts w:ascii="Times New Roman" w:hAnsi="Times New Roman"/>
          <w:color w:val="000000"/>
          <w:sz w:val="24"/>
          <w:szCs w:val="24"/>
          <w:lang w:eastAsia="bg-BG"/>
        </w:rPr>
        <w:t xml:space="preserve"> клуб „Трявна“ – велосипедизъм; </w:t>
      </w:r>
      <w:r w:rsidRPr="00223118">
        <w:rPr>
          <w:rFonts w:ascii="Times New Roman" w:hAnsi="Times New Roman"/>
          <w:color w:val="000000"/>
          <w:sz w:val="24"/>
          <w:szCs w:val="24"/>
          <w:lang w:eastAsia="bg-BG"/>
        </w:rPr>
        <w:t>ТК „Бълг</w:t>
      </w:r>
      <w:r>
        <w:rPr>
          <w:rFonts w:ascii="Times New Roman" w:hAnsi="Times New Roman"/>
          <w:color w:val="000000"/>
          <w:sz w:val="24"/>
          <w:szCs w:val="24"/>
          <w:lang w:eastAsia="bg-BG"/>
        </w:rPr>
        <w:t xml:space="preserve">аров – Трявна“ – тенис на корт; </w:t>
      </w:r>
      <w:r w:rsidRPr="00223118">
        <w:rPr>
          <w:rFonts w:ascii="Times New Roman" w:hAnsi="Times New Roman"/>
          <w:color w:val="000000"/>
          <w:sz w:val="24"/>
          <w:szCs w:val="24"/>
          <w:lang w:eastAsia="bg-BG"/>
        </w:rPr>
        <w:t>СКЛА „ХАМ</w:t>
      </w:r>
      <w:r>
        <w:rPr>
          <w:rFonts w:ascii="Times New Roman" w:hAnsi="Times New Roman"/>
          <w:color w:val="000000"/>
          <w:sz w:val="24"/>
          <w:szCs w:val="24"/>
          <w:lang w:eastAsia="bg-BG"/>
        </w:rPr>
        <w:t xml:space="preserve">МЕР-ХВ-ТРЯВНА“ – лека атлетика; </w:t>
      </w:r>
      <w:r w:rsidRPr="00223118">
        <w:rPr>
          <w:rFonts w:ascii="Times New Roman" w:hAnsi="Times New Roman"/>
          <w:color w:val="000000"/>
          <w:sz w:val="24"/>
          <w:szCs w:val="24"/>
          <w:lang w:eastAsia="bg-BG"/>
        </w:rPr>
        <w:t>СКЛА „Трявна“ – лека атлетика.</w:t>
      </w:r>
    </w:p>
    <w:p w:rsidR="00223118" w:rsidRPr="00223118" w:rsidRDefault="00223118" w:rsidP="00DB50FE">
      <w:pPr>
        <w:spacing w:after="0" w:line="240" w:lineRule="auto"/>
        <w:ind w:right="-284" w:firstLine="567"/>
        <w:jc w:val="both"/>
        <w:rPr>
          <w:rFonts w:ascii="Times New Roman" w:hAnsi="Times New Roman"/>
          <w:color w:val="000000"/>
          <w:sz w:val="24"/>
          <w:szCs w:val="24"/>
          <w:lang w:eastAsia="bg-BG"/>
        </w:rPr>
      </w:pPr>
      <w:r w:rsidRPr="00223118">
        <w:rPr>
          <w:rFonts w:ascii="Times New Roman" w:hAnsi="Times New Roman"/>
          <w:color w:val="000000"/>
          <w:sz w:val="24"/>
          <w:szCs w:val="24"/>
          <w:lang w:eastAsia="bg-BG"/>
        </w:rPr>
        <w:t>Общият брой на членуващите в тях деца и младежи надвишава 130 души. Община Трявна е подпомогнала дейността на спортните клубове с целев</w:t>
      </w:r>
      <w:r w:rsidR="00900C6B">
        <w:rPr>
          <w:rFonts w:ascii="Times New Roman" w:hAnsi="Times New Roman"/>
          <w:color w:val="000000"/>
          <w:sz w:val="24"/>
          <w:szCs w:val="24"/>
          <w:lang w:eastAsia="bg-BG"/>
        </w:rPr>
        <w:t xml:space="preserve">и средства от общинския бюджет, които са подпомогнали </w:t>
      </w:r>
      <w:r w:rsidRPr="00223118">
        <w:rPr>
          <w:rFonts w:ascii="Times New Roman" w:hAnsi="Times New Roman"/>
          <w:color w:val="000000"/>
          <w:sz w:val="24"/>
          <w:szCs w:val="24"/>
          <w:lang w:eastAsia="bg-BG"/>
        </w:rPr>
        <w:t xml:space="preserve">спортно-състезателна </w:t>
      </w:r>
      <w:r w:rsidR="00900C6B">
        <w:rPr>
          <w:rFonts w:ascii="Times New Roman" w:hAnsi="Times New Roman"/>
          <w:color w:val="000000"/>
          <w:sz w:val="24"/>
          <w:szCs w:val="24"/>
          <w:lang w:eastAsia="bg-BG"/>
        </w:rPr>
        <w:t>им дейност</w:t>
      </w:r>
      <w:r w:rsidRPr="00223118">
        <w:rPr>
          <w:rFonts w:ascii="Times New Roman" w:hAnsi="Times New Roman"/>
          <w:color w:val="000000"/>
          <w:sz w:val="24"/>
          <w:szCs w:val="24"/>
          <w:lang w:eastAsia="bg-BG"/>
        </w:rPr>
        <w:t>, лагер-сборове и участие в национални първенства.</w:t>
      </w:r>
    </w:p>
    <w:p w:rsidR="00223118" w:rsidRPr="00223118" w:rsidRDefault="00223118" w:rsidP="00DB50FE">
      <w:pPr>
        <w:spacing w:after="0" w:line="240" w:lineRule="auto"/>
        <w:ind w:right="-284" w:firstLine="567"/>
        <w:jc w:val="both"/>
        <w:rPr>
          <w:rFonts w:ascii="Times New Roman" w:hAnsi="Times New Roman"/>
          <w:color w:val="000000"/>
          <w:sz w:val="24"/>
          <w:szCs w:val="24"/>
          <w:lang w:eastAsia="bg-BG"/>
        </w:rPr>
      </w:pPr>
      <w:r w:rsidRPr="00223118">
        <w:rPr>
          <w:rFonts w:ascii="Times New Roman" w:hAnsi="Times New Roman"/>
          <w:color w:val="000000"/>
          <w:sz w:val="24"/>
          <w:szCs w:val="24"/>
          <w:lang w:eastAsia="bg-BG"/>
        </w:rPr>
        <w:t>През 2017 г. бяха осъществени традиционните спортни инициативи за отбелязване празника на община Трявна (Футболен турнир, турнир по шах, )- обхванати 45 души.</w:t>
      </w:r>
    </w:p>
    <w:p w:rsidR="00223118" w:rsidRPr="00223118" w:rsidRDefault="00223118" w:rsidP="00DB50FE">
      <w:pPr>
        <w:spacing w:after="0" w:line="240" w:lineRule="auto"/>
        <w:ind w:right="-284" w:firstLine="567"/>
        <w:jc w:val="both"/>
        <w:rPr>
          <w:rFonts w:ascii="Times New Roman" w:hAnsi="Times New Roman"/>
          <w:color w:val="000000"/>
          <w:sz w:val="24"/>
          <w:szCs w:val="24"/>
          <w:lang w:eastAsia="bg-BG"/>
        </w:rPr>
      </w:pPr>
      <w:r w:rsidRPr="00223118">
        <w:rPr>
          <w:rFonts w:ascii="Times New Roman" w:hAnsi="Times New Roman"/>
          <w:color w:val="000000"/>
          <w:sz w:val="24"/>
          <w:szCs w:val="24"/>
          <w:lang w:eastAsia="bg-BG"/>
        </w:rPr>
        <w:t>през 2017 година бе организирано и Спортно събитие „Открий своя спорт“, съвместно с НПО „Идея спорт“ - В. Търново – обхванати 40 млади хора.</w:t>
      </w:r>
    </w:p>
    <w:p w:rsidR="00223118" w:rsidRPr="00223118" w:rsidRDefault="00223118" w:rsidP="00DB50FE">
      <w:pPr>
        <w:spacing w:after="0" w:line="240" w:lineRule="auto"/>
        <w:ind w:right="-284" w:firstLine="567"/>
        <w:jc w:val="both"/>
        <w:rPr>
          <w:rFonts w:ascii="Times New Roman" w:hAnsi="Times New Roman"/>
          <w:color w:val="000000"/>
          <w:sz w:val="24"/>
          <w:szCs w:val="24"/>
          <w:lang w:eastAsia="bg-BG"/>
        </w:rPr>
      </w:pPr>
      <w:r w:rsidRPr="00223118">
        <w:rPr>
          <w:rFonts w:ascii="Times New Roman" w:hAnsi="Times New Roman"/>
          <w:color w:val="000000"/>
          <w:sz w:val="24"/>
          <w:szCs w:val="24"/>
          <w:lang w:eastAsia="bg-BG"/>
        </w:rPr>
        <w:t xml:space="preserve">През 2017 г. Община Трявна бе домакин на областния кръг на лекоатлетическите състезания от Ученически игри 2016/2017 г. На Спортен комплекс „Ангел Кънчев” в гр. Трявна се надпреварваха отбори на юноши и девойки от област Габрово. </w:t>
      </w:r>
    </w:p>
    <w:p w:rsidR="00223118" w:rsidRDefault="00223118" w:rsidP="00DB50FE">
      <w:pPr>
        <w:spacing w:after="0" w:line="240" w:lineRule="auto"/>
        <w:ind w:right="-284" w:firstLine="567"/>
        <w:jc w:val="both"/>
        <w:rPr>
          <w:rFonts w:ascii="Times New Roman" w:hAnsi="Times New Roman"/>
          <w:color w:val="000000"/>
          <w:sz w:val="24"/>
          <w:szCs w:val="24"/>
          <w:lang w:eastAsia="bg-BG"/>
        </w:rPr>
      </w:pPr>
      <w:r w:rsidRPr="00223118">
        <w:rPr>
          <w:rFonts w:ascii="Times New Roman" w:hAnsi="Times New Roman"/>
          <w:color w:val="000000"/>
          <w:sz w:val="24"/>
          <w:szCs w:val="24"/>
          <w:lang w:eastAsia="bg-BG"/>
        </w:rPr>
        <w:t>През юли месец на територията на община</w:t>
      </w:r>
      <w:r w:rsidR="00900C6B">
        <w:rPr>
          <w:rFonts w:ascii="Times New Roman" w:hAnsi="Times New Roman"/>
          <w:color w:val="000000"/>
          <w:sz w:val="24"/>
          <w:szCs w:val="24"/>
          <w:lang w:eastAsia="bg-BG"/>
        </w:rPr>
        <w:t>та</w:t>
      </w:r>
      <w:r w:rsidRPr="00223118">
        <w:rPr>
          <w:rFonts w:ascii="Times New Roman" w:hAnsi="Times New Roman"/>
          <w:color w:val="000000"/>
          <w:sz w:val="24"/>
          <w:szCs w:val="24"/>
          <w:lang w:eastAsia="bg-BG"/>
        </w:rPr>
        <w:t xml:space="preserve"> се проведе за трети път „Трявна Ултра“ – международно спортно събитие. Организатор на проявата е Сдружение „Ай Рън“, партньор – община Трявна. Общият брой на участниците беше над 400 души.</w:t>
      </w:r>
    </w:p>
    <w:p w:rsidR="00E908C6" w:rsidRPr="00E908C6" w:rsidRDefault="00E908C6" w:rsidP="00DB50FE">
      <w:pPr>
        <w:spacing w:after="0" w:line="240" w:lineRule="auto"/>
        <w:ind w:right="-284" w:firstLine="567"/>
        <w:jc w:val="both"/>
        <w:rPr>
          <w:rFonts w:ascii="Times New Roman" w:hAnsi="Times New Roman"/>
          <w:color w:val="000000"/>
          <w:sz w:val="24"/>
          <w:szCs w:val="24"/>
          <w:lang w:eastAsia="bg-BG"/>
        </w:rPr>
      </w:pPr>
      <w:r w:rsidRPr="00E908C6">
        <w:rPr>
          <w:rFonts w:ascii="Times New Roman" w:hAnsi="Times New Roman"/>
          <w:color w:val="000000"/>
          <w:sz w:val="24"/>
          <w:szCs w:val="24"/>
          <w:lang w:eastAsia="bg-BG"/>
        </w:rPr>
        <w:t>През 2017 г. в общинските и държавни училища на медицинските сестри организираха и провеждаха целогодишно информационни кампании, ориентирани към здравословен начин на живот. Общият брой на обхванатите ученици е 590. Кампаниите се осъществяваха посредством беседи, лектории, презентации, прожектиране на тематични филми, изложби, разпространение на информационни материали. Към практическите начинания, подкрепящи тази информираност, могат да бъдат посочени общинския кръг на Ученическите игри – 50 обхванати; летните спортните занимания – 120 обхванати; туристически поход, посветен на 161-годишнината от въстанието на Капитан дядо Никола - 4 обхванати; Коледен шахматен турнир.</w:t>
      </w:r>
    </w:p>
    <w:p w:rsidR="00E908C6" w:rsidRPr="00E908C6" w:rsidRDefault="00E908C6" w:rsidP="00DB50FE">
      <w:pPr>
        <w:spacing w:after="0" w:line="240" w:lineRule="auto"/>
        <w:ind w:right="-284" w:firstLine="567"/>
        <w:jc w:val="both"/>
        <w:rPr>
          <w:rFonts w:ascii="Times New Roman" w:hAnsi="Times New Roman"/>
          <w:color w:val="000000"/>
          <w:sz w:val="24"/>
          <w:szCs w:val="24"/>
          <w:lang w:eastAsia="bg-BG"/>
        </w:rPr>
      </w:pPr>
      <w:r w:rsidRPr="00E908C6">
        <w:rPr>
          <w:rFonts w:ascii="Times New Roman" w:hAnsi="Times New Roman"/>
          <w:color w:val="000000"/>
          <w:sz w:val="24"/>
          <w:szCs w:val="24"/>
          <w:lang w:eastAsia="bg-BG"/>
        </w:rPr>
        <w:t xml:space="preserve">Проведени са 7 броя кампании за преодоляване на агресия, насилие, наркотици, безопасен интернет, наказателна отговорност на непълнолетни, безопаснсост на пътя, СПИН (обхванати 190 непълнолетни). </w:t>
      </w:r>
    </w:p>
    <w:p w:rsidR="00A90255" w:rsidRDefault="00E908C6" w:rsidP="00886880">
      <w:pPr>
        <w:spacing w:after="0" w:line="240" w:lineRule="auto"/>
        <w:ind w:right="-284" w:firstLine="567"/>
        <w:jc w:val="both"/>
        <w:rPr>
          <w:rFonts w:ascii="Times New Roman" w:hAnsi="Times New Roman"/>
          <w:color w:val="000000"/>
          <w:sz w:val="24"/>
          <w:szCs w:val="24"/>
          <w:lang w:val="en-US" w:eastAsia="bg-BG"/>
        </w:rPr>
      </w:pPr>
      <w:r w:rsidRPr="00E908C6">
        <w:rPr>
          <w:rFonts w:ascii="Times New Roman" w:hAnsi="Times New Roman"/>
          <w:color w:val="000000"/>
          <w:sz w:val="24"/>
          <w:szCs w:val="24"/>
          <w:lang w:eastAsia="bg-BG"/>
        </w:rPr>
        <w:t>Информационни кампании и програми по превенция на наркоманиите (обхванати 110 души).</w:t>
      </w:r>
    </w:p>
    <w:p w:rsidR="00A90255" w:rsidRPr="00A90255" w:rsidRDefault="00A90255" w:rsidP="00DB50FE">
      <w:pPr>
        <w:spacing w:after="0" w:line="240" w:lineRule="auto"/>
        <w:ind w:right="-284" w:firstLine="567"/>
        <w:jc w:val="both"/>
        <w:rPr>
          <w:rFonts w:ascii="Times New Roman" w:hAnsi="Times New Roman"/>
          <w:color w:val="000000"/>
          <w:sz w:val="24"/>
          <w:szCs w:val="24"/>
          <w:lang w:val="en-US" w:eastAsia="bg-BG"/>
        </w:rPr>
      </w:pPr>
    </w:p>
    <w:p w:rsidR="004D0B71" w:rsidRDefault="004D0B71" w:rsidP="00DB50FE">
      <w:pPr>
        <w:spacing w:before="240" w:after="120" w:line="360" w:lineRule="auto"/>
        <w:ind w:right="-284" w:firstLine="709"/>
        <w:jc w:val="both"/>
        <w:rPr>
          <w:rFonts w:ascii="Times New Roman" w:hAnsi="Times New Roman"/>
          <w:b/>
          <w:bCs/>
          <w:sz w:val="24"/>
          <w:szCs w:val="24"/>
        </w:rPr>
      </w:pPr>
      <w:r w:rsidRPr="00FB3BB0">
        <w:rPr>
          <w:rFonts w:ascii="Times New Roman" w:hAnsi="Times New Roman"/>
          <w:b/>
          <w:bCs/>
          <w:sz w:val="24"/>
          <w:szCs w:val="24"/>
        </w:rPr>
        <w:t>Приоритет IV</w:t>
      </w:r>
      <w:r w:rsidR="00877864" w:rsidRPr="00FB3BB0">
        <w:rPr>
          <w:rFonts w:ascii="Times New Roman" w:hAnsi="Times New Roman"/>
          <w:b/>
          <w:bCs/>
          <w:sz w:val="24"/>
          <w:szCs w:val="24"/>
        </w:rPr>
        <w:t>.</w:t>
      </w:r>
      <w:r w:rsidRPr="00FB3BB0">
        <w:rPr>
          <w:rFonts w:ascii="Times New Roman" w:hAnsi="Times New Roman"/>
          <w:b/>
          <w:bCs/>
          <w:sz w:val="24"/>
          <w:szCs w:val="24"/>
        </w:rPr>
        <w:t xml:space="preserve"> Превенция на социалното изключване на млади хора в неравностойно положение</w:t>
      </w:r>
    </w:p>
    <w:p w:rsidR="00247863" w:rsidRDefault="00247863" w:rsidP="00DB50FE">
      <w:pPr>
        <w:suppressAutoHyphens/>
        <w:spacing w:after="0" w:line="240" w:lineRule="auto"/>
        <w:ind w:right="-284" w:firstLine="567"/>
        <w:jc w:val="both"/>
        <w:rPr>
          <w:rFonts w:ascii="Times New Roman" w:hAnsi="Times New Roman"/>
          <w:bCs/>
          <w:i/>
          <w:sz w:val="24"/>
          <w:szCs w:val="24"/>
          <w:u w:val="single"/>
        </w:rPr>
      </w:pPr>
      <w:r w:rsidRPr="003233A8">
        <w:rPr>
          <w:rFonts w:ascii="Times New Roman" w:hAnsi="Times New Roman"/>
          <w:bCs/>
          <w:i/>
          <w:sz w:val="24"/>
          <w:szCs w:val="24"/>
          <w:u w:val="single"/>
        </w:rPr>
        <w:t>Община</w:t>
      </w:r>
      <w:r>
        <w:rPr>
          <w:rFonts w:ascii="Times New Roman" w:hAnsi="Times New Roman"/>
          <w:bCs/>
          <w:i/>
          <w:sz w:val="24"/>
          <w:szCs w:val="24"/>
          <w:u w:val="single"/>
        </w:rPr>
        <w:t>Габрово:</w:t>
      </w:r>
    </w:p>
    <w:p w:rsidR="00223118" w:rsidRDefault="00223118" w:rsidP="00DB50FE">
      <w:pPr>
        <w:suppressAutoHyphens/>
        <w:spacing w:after="0" w:line="240" w:lineRule="auto"/>
        <w:ind w:right="-284" w:firstLine="567"/>
        <w:jc w:val="both"/>
        <w:rPr>
          <w:rFonts w:ascii="Times New Roman" w:eastAsia="Times New Roman" w:hAnsi="Times New Roman"/>
          <w:bCs/>
          <w:iCs/>
          <w:sz w:val="24"/>
          <w:szCs w:val="24"/>
          <w:lang w:eastAsia="zh-CN"/>
        </w:rPr>
      </w:pPr>
    </w:p>
    <w:p w:rsidR="003233A8" w:rsidRPr="003233A8" w:rsidRDefault="003233A8" w:rsidP="00DB50FE">
      <w:pPr>
        <w:suppressAutoHyphens/>
        <w:spacing w:after="0" w:line="240" w:lineRule="auto"/>
        <w:ind w:right="-284" w:firstLine="567"/>
        <w:jc w:val="both"/>
        <w:rPr>
          <w:rFonts w:ascii="Times New Roman" w:eastAsia="Times New Roman" w:hAnsi="Times New Roman"/>
          <w:bCs/>
          <w:iCs/>
          <w:sz w:val="24"/>
          <w:szCs w:val="24"/>
          <w:lang w:val="en-US" w:eastAsia="zh-CN"/>
        </w:rPr>
      </w:pPr>
      <w:r w:rsidRPr="003233A8">
        <w:rPr>
          <w:rFonts w:ascii="Times New Roman" w:eastAsia="Times New Roman" w:hAnsi="Times New Roman"/>
          <w:bCs/>
          <w:iCs/>
          <w:sz w:val="24"/>
          <w:szCs w:val="24"/>
          <w:lang w:eastAsia="zh-CN"/>
        </w:rPr>
        <w:t xml:space="preserve">В </w:t>
      </w:r>
      <w:r w:rsidR="00247863">
        <w:rPr>
          <w:rFonts w:ascii="Times New Roman" w:eastAsia="Times New Roman" w:hAnsi="Times New Roman"/>
          <w:bCs/>
          <w:iCs/>
          <w:sz w:val="24"/>
          <w:szCs w:val="24"/>
          <w:lang w:eastAsia="zh-CN"/>
        </w:rPr>
        <w:t>общината</w:t>
      </w:r>
      <w:r w:rsidRPr="003233A8">
        <w:rPr>
          <w:rFonts w:ascii="Times New Roman" w:eastAsia="Times New Roman" w:hAnsi="Times New Roman"/>
          <w:bCs/>
          <w:iCs/>
          <w:sz w:val="24"/>
          <w:szCs w:val="24"/>
          <w:lang w:val="en-US" w:eastAsia="zh-CN"/>
        </w:rPr>
        <w:t xml:space="preserve"> </w:t>
      </w:r>
      <w:proofErr w:type="spellStart"/>
      <w:r w:rsidRPr="003233A8">
        <w:rPr>
          <w:rFonts w:ascii="Times New Roman" w:eastAsia="Times New Roman" w:hAnsi="Times New Roman"/>
          <w:bCs/>
          <w:iCs/>
          <w:sz w:val="24"/>
          <w:szCs w:val="24"/>
          <w:lang w:val="en-US" w:eastAsia="zh-CN"/>
        </w:rPr>
        <w:t>функционират</w:t>
      </w:r>
      <w:proofErr w:type="spellEnd"/>
      <w:r w:rsidRPr="003233A8">
        <w:rPr>
          <w:rFonts w:ascii="Times New Roman" w:eastAsia="Times New Roman" w:hAnsi="Times New Roman"/>
          <w:bCs/>
          <w:iCs/>
          <w:sz w:val="24"/>
          <w:szCs w:val="24"/>
          <w:lang w:val="en-US" w:eastAsia="zh-CN"/>
        </w:rPr>
        <w:t xml:space="preserve"> </w:t>
      </w:r>
      <w:r w:rsidR="00F0525C">
        <w:rPr>
          <w:rFonts w:ascii="Times New Roman" w:eastAsia="Times New Roman" w:hAnsi="Times New Roman"/>
          <w:bCs/>
          <w:iCs/>
          <w:sz w:val="24"/>
          <w:szCs w:val="24"/>
          <w:lang w:eastAsia="zh-CN"/>
        </w:rPr>
        <w:t>7</w:t>
      </w:r>
      <w:r w:rsidRPr="003233A8">
        <w:rPr>
          <w:rFonts w:ascii="Times New Roman" w:eastAsia="Times New Roman" w:hAnsi="Times New Roman"/>
          <w:bCs/>
          <w:iCs/>
          <w:sz w:val="24"/>
          <w:szCs w:val="24"/>
          <w:lang w:val="en-US" w:eastAsia="zh-CN"/>
        </w:rPr>
        <w:t xml:space="preserve"> </w:t>
      </w:r>
      <w:proofErr w:type="spellStart"/>
      <w:r w:rsidRPr="003233A8">
        <w:rPr>
          <w:rFonts w:ascii="Times New Roman" w:eastAsia="Times New Roman" w:hAnsi="Times New Roman"/>
          <w:bCs/>
          <w:iCs/>
          <w:sz w:val="24"/>
          <w:szCs w:val="24"/>
          <w:lang w:val="en-US" w:eastAsia="zh-CN"/>
        </w:rPr>
        <w:t>социални</w:t>
      </w:r>
      <w:proofErr w:type="spellEnd"/>
      <w:r w:rsidRPr="003233A8">
        <w:rPr>
          <w:rFonts w:ascii="Times New Roman" w:eastAsia="Times New Roman" w:hAnsi="Times New Roman"/>
          <w:bCs/>
          <w:iCs/>
          <w:sz w:val="24"/>
          <w:szCs w:val="24"/>
          <w:lang w:val="en-US" w:eastAsia="zh-CN"/>
        </w:rPr>
        <w:t xml:space="preserve"> </w:t>
      </w:r>
      <w:proofErr w:type="spellStart"/>
      <w:r w:rsidRPr="003233A8">
        <w:rPr>
          <w:rFonts w:ascii="Times New Roman" w:eastAsia="Times New Roman" w:hAnsi="Times New Roman"/>
          <w:bCs/>
          <w:iCs/>
          <w:sz w:val="24"/>
          <w:szCs w:val="24"/>
          <w:lang w:val="en-US" w:eastAsia="zh-CN"/>
        </w:rPr>
        <w:t>услуги</w:t>
      </w:r>
      <w:proofErr w:type="spellEnd"/>
      <w:r w:rsidRPr="003233A8">
        <w:rPr>
          <w:rFonts w:ascii="Times New Roman" w:eastAsia="Times New Roman" w:hAnsi="Times New Roman"/>
          <w:bCs/>
          <w:iCs/>
          <w:sz w:val="24"/>
          <w:szCs w:val="24"/>
          <w:lang w:eastAsia="zh-CN"/>
        </w:rPr>
        <w:t>, извършващи редица дейности по превенция на социалното изключване на младите хора в неравностойно положение и насърчаването на социалното включване на младите хора в риск. Това са:</w:t>
      </w:r>
    </w:p>
    <w:p w:rsidR="003233A8" w:rsidRPr="003727EF" w:rsidRDefault="003233A8"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3727EF">
        <w:rPr>
          <w:rFonts w:ascii="Times New Roman" w:eastAsia="Times New Roman" w:hAnsi="Times New Roman"/>
          <w:bCs/>
          <w:iCs/>
          <w:sz w:val="24"/>
          <w:szCs w:val="24"/>
          <w:lang w:eastAsia="bg-BG"/>
        </w:rPr>
        <w:t>Дневен център за деца с увреждания (ДЦДУ), гр. Габрово</w:t>
      </w:r>
    </w:p>
    <w:p w:rsidR="003233A8" w:rsidRPr="003727EF" w:rsidRDefault="003233A8"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3727EF">
        <w:rPr>
          <w:rFonts w:ascii="Times New Roman" w:eastAsia="Times New Roman" w:hAnsi="Times New Roman"/>
          <w:bCs/>
          <w:iCs/>
          <w:sz w:val="24"/>
          <w:szCs w:val="24"/>
          <w:lang w:eastAsia="bg-BG"/>
        </w:rPr>
        <w:t>Дневен център за деца с увреждания (ДЦДУ), гр. Габрово, кв. Велчевци</w:t>
      </w:r>
    </w:p>
    <w:p w:rsidR="003233A8" w:rsidRPr="003727EF" w:rsidRDefault="003233A8"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3727EF">
        <w:rPr>
          <w:rFonts w:ascii="Times New Roman" w:eastAsia="Times New Roman" w:hAnsi="Times New Roman"/>
          <w:bCs/>
          <w:iCs/>
          <w:sz w:val="24"/>
          <w:szCs w:val="24"/>
          <w:lang w:eastAsia="bg-BG"/>
        </w:rPr>
        <w:t>Център за настаняване от семеен тип за деца и младежи с увреждания (ЦНСТДМУ), гр. Габрово, кв. Борово</w:t>
      </w:r>
    </w:p>
    <w:p w:rsidR="00054DC9" w:rsidRPr="003727EF" w:rsidRDefault="00054DC9"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3727EF">
        <w:rPr>
          <w:rFonts w:ascii="Times New Roman" w:eastAsia="Times New Roman" w:hAnsi="Times New Roman"/>
          <w:bCs/>
          <w:iCs/>
          <w:sz w:val="24"/>
          <w:szCs w:val="24"/>
          <w:lang w:eastAsia="bg-BG"/>
        </w:rPr>
        <w:t>Център за настаняване от семеен тип за деца и младежи с увреждания (ЦНСТДМУ), гр. Габрово, кв. Трендафила</w:t>
      </w:r>
    </w:p>
    <w:p w:rsidR="003233A8" w:rsidRPr="003727EF" w:rsidRDefault="003233A8"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3727EF">
        <w:rPr>
          <w:rFonts w:ascii="Times New Roman" w:eastAsia="Times New Roman" w:hAnsi="Times New Roman"/>
          <w:bCs/>
          <w:iCs/>
          <w:sz w:val="24"/>
          <w:szCs w:val="24"/>
          <w:lang w:eastAsia="bg-BG"/>
        </w:rPr>
        <w:lastRenderedPageBreak/>
        <w:t>Център за обществена подкрепа (ЦОП), гр. Габрово</w:t>
      </w:r>
    </w:p>
    <w:p w:rsidR="003233A8" w:rsidRPr="003727EF" w:rsidRDefault="003233A8"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3727EF">
        <w:rPr>
          <w:rFonts w:ascii="Times New Roman" w:eastAsia="Times New Roman" w:hAnsi="Times New Roman"/>
          <w:bCs/>
          <w:iCs/>
          <w:sz w:val="24"/>
          <w:szCs w:val="24"/>
          <w:lang w:eastAsia="bg-BG"/>
        </w:rPr>
        <w:t>Център за обществена подкрепа ИМКА, гр. Габрово</w:t>
      </w:r>
    </w:p>
    <w:p w:rsidR="003233A8" w:rsidRPr="003727EF" w:rsidRDefault="003233A8"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3727EF">
        <w:rPr>
          <w:rFonts w:ascii="Times New Roman" w:eastAsia="Times New Roman" w:hAnsi="Times New Roman"/>
          <w:bCs/>
          <w:iCs/>
          <w:sz w:val="24"/>
          <w:szCs w:val="24"/>
          <w:lang w:eastAsia="bg-BG"/>
        </w:rPr>
        <w:t>Център за обществена подкрепа към SOS Детски селища, гр. Габрово</w:t>
      </w:r>
    </w:p>
    <w:p w:rsidR="003233A8" w:rsidRDefault="003233A8" w:rsidP="00DB50FE">
      <w:pPr>
        <w:spacing w:before="240" w:after="120" w:line="360" w:lineRule="auto"/>
        <w:ind w:right="-284" w:firstLine="709"/>
        <w:jc w:val="both"/>
        <w:rPr>
          <w:rFonts w:ascii="Times New Roman" w:hAnsi="Times New Roman"/>
          <w:bCs/>
          <w:i/>
          <w:sz w:val="24"/>
          <w:szCs w:val="24"/>
          <w:u w:val="single"/>
        </w:rPr>
      </w:pPr>
      <w:r w:rsidRPr="003233A8">
        <w:rPr>
          <w:rFonts w:ascii="Times New Roman" w:hAnsi="Times New Roman"/>
          <w:bCs/>
          <w:i/>
          <w:sz w:val="24"/>
          <w:szCs w:val="24"/>
          <w:u w:val="single"/>
        </w:rPr>
        <w:t>Община Дряново:</w:t>
      </w:r>
    </w:p>
    <w:p w:rsidR="003233A8" w:rsidRDefault="003233A8" w:rsidP="00DB50FE">
      <w:pPr>
        <w:spacing w:after="0" w:line="240" w:lineRule="auto"/>
        <w:ind w:right="-284" w:firstLine="567"/>
        <w:jc w:val="both"/>
        <w:rPr>
          <w:rFonts w:ascii="Times New Roman" w:hAnsi="Times New Roman"/>
          <w:color w:val="000000"/>
          <w:sz w:val="24"/>
          <w:szCs w:val="24"/>
          <w:lang w:eastAsia="bg-BG"/>
        </w:rPr>
      </w:pPr>
      <w:r w:rsidRPr="003233A8">
        <w:rPr>
          <w:rFonts w:ascii="Times New Roman" w:hAnsi="Times New Roman"/>
          <w:color w:val="000000"/>
          <w:sz w:val="24"/>
          <w:szCs w:val="24"/>
          <w:lang w:eastAsia="bg-BG"/>
        </w:rPr>
        <w:t>Община Дряново ежегодно дава Общинск</w:t>
      </w:r>
      <w:r>
        <w:rPr>
          <w:rFonts w:ascii="Times New Roman" w:hAnsi="Times New Roman"/>
          <w:color w:val="000000"/>
          <w:sz w:val="24"/>
          <w:szCs w:val="24"/>
          <w:lang w:eastAsia="bg-BG"/>
        </w:rPr>
        <w:t xml:space="preserve">а стипендия „Архимандрит Максим </w:t>
      </w:r>
      <w:r w:rsidRPr="003233A8">
        <w:rPr>
          <w:rFonts w:ascii="Times New Roman" w:hAnsi="Times New Roman"/>
          <w:color w:val="000000"/>
          <w:sz w:val="24"/>
          <w:szCs w:val="24"/>
          <w:lang w:eastAsia="bg-BG"/>
        </w:rPr>
        <w:t>Райкович” за ученици от Дряново с отличен успех, като продължава и еднократното финансово подпомагане на деца с изявени дарби от общинските училища, заели от първо до трето място в национални и международни конкурси, в сферата на науката и изкуствата, В рамките на Общинска програма за закрила на детето за 2017 г.</w:t>
      </w:r>
    </w:p>
    <w:p w:rsidR="003233A8" w:rsidRPr="003233A8" w:rsidRDefault="003233A8" w:rsidP="00DB50FE">
      <w:pPr>
        <w:spacing w:after="0" w:line="240" w:lineRule="auto"/>
        <w:ind w:right="-284" w:firstLine="567"/>
        <w:jc w:val="both"/>
        <w:rPr>
          <w:rFonts w:ascii="Times New Roman" w:hAnsi="Times New Roman"/>
          <w:color w:val="000000"/>
          <w:sz w:val="24"/>
          <w:szCs w:val="24"/>
          <w:lang w:eastAsia="bg-BG"/>
        </w:rPr>
      </w:pPr>
      <w:r>
        <w:rPr>
          <w:rFonts w:ascii="Times New Roman" w:hAnsi="Times New Roman"/>
          <w:color w:val="000000"/>
          <w:sz w:val="24"/>
          <w:szCs w:val="24"/>
          <w:lang w:eastAsia="bg-BG"/>
        </w:rPr>
        <w:t>Функционира</w:t>
      </w:r>
      <w:r w:rsidRPr="003233A8">
        <w:rPr>
          <w:rFonts w:ascii="Times New Roman" w:hAnsi="Times New Roman"/>
          <w:color w:val="000000"/>
          <w:sz w:val="24"/>
          <w:szCs w:val="24"/>
          <w:lang w:eastAsia="bg-BG"/>
        </w:rPr>
        <w:t xml:space="preserve"> Дневен център за деца и възрастни хора с увреждания, в който има потребители на възраст между 18 и 25 години, с различни по вид и степен заболявания – ДЦП, детски аутизъм, сензорни нарушения, епилепсия, умствена изостаналост, прогресивна мускулна дистрофия и слепота.</w:t>
      </w:r>
    </w:p>
    <w:p w:rsidR="00A90255" w:rsidRPr="00A90255" w:rsidRDefault="003233A8" w:rsidP="00886880">
      <w:pPr>
        <w:spacing w:after="0" w:line="240" w:lineRule="auto"/>
        <w:ind w:right="-284" w:firstLine="567"/>
        <w:jc w:val="both"/>
        <w:rPr>
          <w:rFonts w:ascii="Times New Roman" w:hAnsi="Times New Roman"/>
          <w:color w:val="000000"/>
          <w:sz w:val="24"/>
          <w:szCs w:val="24"/>
          <w:lang w:val="en-US" w:eastAsia="bg-BG"/>
        </w:rPr>
      </w:pPr>
      <w:r w:rsidRPr="003233A8">
        <w:rPr>
          <w:rFonts w:ascii="Times New Roman" w:hAnsi="Times New Roman"/>
          <w:color w:val="000000"/>
          <w:sz w:val="24"/>
          <w:szCs w:val="24"/>
          <w:lang w:eastAsia="bg-BG"/>
        </w:rPr>
        <w:t>В общината действа проект „Център за интегрирани услуги“, в рамките на който се предоставят социални услуги в домашна среда на хора с увреждания и възрастни хора. В рамките на проекта има активни потребители, на възраст между 18 и 25 години, като в същото време, на тази възраст има и служители, които предоставят услугите, личен асистент, социален асистент и домашен помощник.</w:t>
      </w:r>
    </w:p>
    <w:p w:rsidR="00B731A3" w:rsidRPr="00B731A3" w:rsidRDefault="00B731A3" w:rsidP="00DB50FE">
      <w:pPr>
        <w:spacing w:before="240" w:after="120" w:line="360" w:lineRule="auto"/>
        <w:ind w:right="-284" w:firstLine="709"/>
        <w:jc w:val="both"/>
        <w:rPr>
          <w:rFonts w:ascii="Times New Roman" w:hAnsi="Times New Roman"/>
          <w:bCs/>
          <w:i/>
          <w:sz w:val="24"/>
          <w:szCs w:val="24"/>
          <w:u w:val="single"/>
        </w:rPr>
      </w:pPr>
      <w:r w:rsidRPr="00B731A3">
        <w:rPr>
          <w:rFonts w:ascii="Times New Roman" w:hAnsi="Times New Roman"/>
          <w:bCs/>
          <w:i/>
          <w:sz w:val="24"/>
          <w:szCs w:val="24"/>
          <w:u w:val="single"/>
        </w:rPr>
        <w:t>Община Севлиево:</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В град Севлиево функционират няколко социални услуги, които осигуряват социалното включване на младежи в риск до 25-годишна възр</w:t>
      </w:r>
      <w:r>
        <w:rPr>
          <w:rFonts w:ascii="Times New Roman" w:hAnsi="Times New Roman"/>
          <w:color w:val="000000"/>
          <w:sz w:val="24"/>
          <w:szCs w:val="24"/>
          <w:lang w:eastAsia="bg-BG"/>
        </w:rPr>
        <w:t xml:space="preserve">аст. </w:t>
      </w:r>
      <w:r w:rsidR="0055250E">
        <w:rPr>
          <w:rFonts w:ascii="Times New Roman" w:hAnsi="Times New Roman"/>
          <w:color w:val="000000"/>
          <w:sz w:val="24"/>
          <w:szCs w:val="24"/>
          <w:lang w:eastAsia="bg-BG"/>
        </w:rPr>
        <w:t>Извършените дейности през годината са:</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Услугата „Наблюдавано жилище“ през 2017 г. са ползвали общо трима потребители – двама младежи  и една девойка. Двама от потребителите са настанени през 2017 г., (един младеж през месец януари 2017 г. и една девойка през месец юни 2017 г.)., а единият младеж – от предходната година). Един от ползвателите напусна по собствено желание  през месец август 2017 г. с мотив, че има възможност да работи в чужбина. В края на 2017 г. услугата ползват двама потребители.</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 xml:space="preserve">Социалният работник е провел 185 консултации с настанените младежи (183 индивидуални и 2 групови), както и 65 домашни посещения. Към настоящият момент двама от младежите са устроени на работа, а девойката все още не е започнала такава. </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На потребителите са осигурени добри жилищни и битови условия и  всички необходими вещи, облекло, бельо, хигиенни и почистващи препарати.</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Социалната услуга „Наблюдавано жилище” осигурява подкрепа на младежите, настанени в НЖ, в прехода им към самостоятелен живот чрез консултиране (психологическо, социално и професионално) и информиране и подкрепа за разширяване на социалната мрежа на младежите.</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През 2017г. активно работиха и социалните услуги „Център за настаняване от семеен тип за деца/младежи с увреждания” и „Център за настаняване от семеен тип за деца/младежи без увреждания”. Младежите и децата от ЦНСТДМУ посещават Помощно училище „Иван Вазов” в с. Ново село, обл. Велико Търново. През лятната ваканция, същите посещават и Дневен център за деца/младежи с увреждания. Двете социални услуги от резидентен тип дават възможност на настанените в тях деца и младежи да получават адекватна грижа в среда, близка до семейната, и да бъдат подпомагани в ежедневните си дейности и личностно развитие от персонала, ангажиран в услугите.</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През 2017 година броят на преминалите потребители в ДЦДМУ е 26 - 20 деца и 6 младежи. Разпределението според вида на ползваните услуги е следното: 9 деца и младежи ползват целодневна грижа; 6 – полудневна и 11  - почасови услуги.</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lastRenderedPageBreak/>
        <w:t xml:space="preserve">Мултидисциплинарният екип работи с децата и младежите индивидуално и групово в съответствие с разработените планове за предоставяне на услугата, съобразно възможностите и потребностите на всяко дете и младеж. </w:t>
      </w:r>
    </w:p>
    <w:p w:rsidR="00FB3BB0" w:rsidRPr="00FB3BB0"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 xml:space="preserve">Центровете по превенция, помощни органи към МКБППМН, са създадени и функционират в Център за подкрепа на личностното развитие - Детски комплекс „Йовко Йовков” – гр.Севлиево и на ул. „Светлина” №33. </w:t>
      </w:r>
    </w:p>
    <w:p w:rsidR="000C6C19" w:rsidRDefault="00FB3BB0" w:rsidP="00DB50FE">
      <w:pPr>
        <w:spacing w:after="0" w:line="240" w:lineRule="auto"/>
        <w:ind w:right="-284" w:firstLine="567"/>
        <w:jc w:val="both"/>
        <w:rPr>
          <w:rFonts w:ascii="Times New Roman" w:hAnsi="Times New Roman"/>
          <w:color w:val="000000"/>
          <w:sz w:val="24"/>
          <w:szCs w:val="24"/>
          <w:lang w:eastAsia="bg-BG"/>
        </w:rPr>
      </w:pPr>
      <w:r w:rsidRPr="00FB3BB0">
        <w:rPr>
          <w:rFonts w:ascii="Times New Roman" w:hAnsi="Times New Roman"/>
          <w:color w:val="000000"/>
          <w:sz w:val="24"/>
          <w:szCs w:val="24"/>
          <w:lang w:eastAsia="bg-BG"/>
        </w:rPr>
        <w:t>Двата Центъра подпомагат реализирането на общинските политики за борба с агресията сред младите хора, превенция на употребата на наркотични вещества и превенция на престъпленията; извършват консултации и обучения на малолетни и непълнолетни правонарушители и техните родители; подпомагат родителите по въпросите на възпитанието на техните деца; работят по превенция и противодействие на асоциалното поведение на децата и младежите и предотвратяване отпадането им от училище; повишават ангажираността на гражданското общество по проблемите на агресията и наркоманиите и тяхната превенция чрез инф</w:t>
      </w:r>
      <w:r w:rsidR="00B731A3">
        <w:rPr>
          <w:rFonts w:ascii="Times New Roman" w:hAnsi="Times New Roman"/>
          <w:color w:val="000000"/>
          <w:sz w:val="24"/>
          <w:szCs w:val="24"/>
          <w:lang w:eastAsia="bg-BG"/>
        </w:rPr>
        <w:t>ормационни кампании и дейности.</w:t>
      </w:r>
    </w:p>
    <w:p w:rsidR="000E0907" w:rsidRDefault="000E0907" w:rsidP="00DB50FE">
      <w:pPr>
        <w:spacing w:after="0" w:line="240" w:lineRule="auto"/>
        <w:ind w:right="-284" w:firstLine="567"/>
        <w:jc w:val="both"/>
        <w:rPr>
          <w:rFonts w:ascii="Times New Roman" w:hAnsi="Times New Roman"/>
          <w:color w:val="000000"/>
          <w:sz w:val="24"/>
          <w:szCs w:val="24"/>
          <w:lang w:eastAsia="bg-BG"/>
        </w:rPr>
      </w:pPr>
    </w:p>
    <w:p w:rsidR="000E0907" w:rsidRDefault="000E0907" w:rsidP="00DB50FE">
      <w:pPr>
        <w:suppressAutoHyphens/>
        <w:spacing w:after="0" w:line="240" w:lineRule="auto"/>
        <w:ind w:right="-284" w:firstLine="567"/>
        <w:jc w:val="both"/>
        <w:rPr>
          <w:rFonts w:ascii="Times New Roman" w:hAnsi="Times New Roman"/>
          <w:bCs/>
          <w:i/>
          <w:sz w:val="24"/>
          <w:szCs w:val="24"/>
          <w:u w:val="single"/>
        </w:rPr>
      </w:pPr>
      <w:r w:rsidRPr="003233A8">
        <w:rPr>
          <w:rFonts w:ascii="Times New Roman" w:hAnsi="Times New Roman"/>
          <w:bCs/>
          <w:i/>
          <w:sz w:val="24"/>
          <w:szCs w:val="24"/>
          <w:u w:val="single"/>
        </w:rPr>
        <w:t>Община</w:t>
      </w:r>
      <w:r>
        <w:rPr>
          <w:rFonts w:ascii="Times New Roman" w:hAnsi="Times New Roman"/>
          <w:bCs/>
          <w:i/>
          <w:sz w:val="24"/>
          <w:szCs w:val="24"/>
          <w:u w:val="single"/>
        </w:rPr>
        <w:t xml:space="preserve"> Трявна:</w:t>
      </w:r>
    </w:p>
    <w:p w:rsidR="000E0907" w:rsidRDefault="000E0907" w:rsidP="00DB50FE">
      <w:pPr>
        <w:suppressAutoHyphens/>
        <w:spacing w:after="0" w:line="240" w:lineRule="auto"/>
        <w:ind w:right="-284" w:firstLine="567"/>
        <w:jc w:val="both"/>
        <w:rPr>
          <w:rFonts w:ascii="Times New Roman" w:eastAsia="Times New Roman" w:hAnsi="Times New Roman"/>
          <w:bCs/>
          <w:iCs/>
          <w:sz w:val="24"/>
          <w:szCs w:val="24"/>
          <w:lang w:eastAsia="zh-CN"/>
        </w:rPr>
      </w:pPr>
    </w:p>
    <w:p w:rsidR="00A85369" w:rsidRDefault="00F0525C" w:rsidP="00DB50FE">
      <w:pPr>
        <w:suppressAutoHyphens/>
        <w:spacing w:after="0" w:line="240" w:lineRule="auto"/>
        <w:ind w:right="-284" w:firstLine="567"/>
        <w:jc w:val="both"/>
        <w:rPr>
          <w:rFonts w:ascii="Times New Roman" w:eastAsia="Times New Roman" w:hAnsi="Times New Roman"/>
          <w:bCs/>
          <w:iCs/>
          <w:sz w:val="24"/>
          <w:szCs w:val="24"/>
          <w:lang w:eastAsia="zh-CN"/>
        </w:rPr>
      </w:pPr>
      <w:r>
        <w:rPr>
          <w:rFonts w:ascii="Times New Roman" w:eastAsia="Times New Roman" w:hAnsi="Times New Roman"/>
          <w:bCs/>
          <w:iCs/>
          <w:sz w:val="24"/>
          <w:szCs w:val="24"/>
          <w:lang w:eastAsia="zh-CN"/>
        </w:rPr>
        <w:t>Ф</w:t>
      </w:r>
      <w:proofErr w:type="spellStart"/>
      <w:r w:rsidR="000E0907" w:rsidRPr="003233A8">
        <w:rPr>
          <w:rFonts w:ascii="Times New Roman" w:eastAsia="Times New Roman" w:hAnsi="Times New Roman"/>
          <w:bCs/>
          <w:iCs/>
          <w:sz w:val="24"/>
          <w:szCs w:val="24"/>
          <w:lang w:val="en-US" w:eastAsia="zh-CN"/>
        </w:rPr>
        <w:t>ункционира</w:t>
      </w:r>
      <w:proofErr w:type="spellEnd"/>
      <w:r>
        <w:rPr>
          <w:rFonts w:ascii="Times New Roman" w:eastAsia="Times New Roman" w:hAnsi="Times New Roman"/>
          <w:bCs/>
          <w:iCs/>
          <w:sz w:val="24"/>
          <w:szCs w:val="24"/>
          <w:lang w:eastAsia="zh-CN"/>
        </w:rPr>
        <w:t>щите</w:t>
      </w:r>
      <w:r w:rsidR="000E0907" w:rsidRPr="003233A8">
        <w:rPr>
          <w:rFonts w:ascii="Times New Roman" w:eastAsia="Times New Roman" w:hAnsi="Times New Roman"/>
          <w:bCs/>
          <w:iCs/>
          <w:sz w:val="24"/>
          <w:szCs w:val="24"/>
          <w:lang w:val="en-US" w:eastAsia="zh-CN"/>
        </w:rPr>
        <w:t xml:space="preserve"> </w:t>
      </w:r>
      <w:proofErr w:type="spellStart"/>
      <w:r w:rsidR="000E0907" w:rsidRPr="003233A8">
        <w:rPr>
          <w:rFonts w:ascii="Times New Roman" w:eastAsia="Times New Roman" w:hAnsi="Times New Roman"/>
          <w:bCs/>
          <w:iCs/>
          <w:sz w:val="24"/>
          <w:szCs w:val="24"/>
          <w:lang w:val="en-US" w:eastAsia="zh-CN"/>
        </w:rPr>
        <w:t>социални</w:t>
      </w:r>
      <w:proofErr w:type="spellEnd"/>
      <w:r w:rsidR="000E0907" w:rsidRPr="003233A8">
        <w:rPr>
          <w:rFonts w:ascii="Times New Roman" w:eastAsia="Times New Roman" w:hAnsi="Times New Roman"/>
          <w:bCs/>
          <w:iCs/>
          <w:sz w:val="24"/>
          <w:szCs w:val="24"/>
          <w:lang w:val="en-US" w:eastAsia="zh-CN"/>
        </w:rPr>
        <w:t xml:space="preserve"> </w:t>
      </w:r>
      <w:proofErr w:type="spellStart"/>
      <w:r w:rsidR="000E0907" w:rsidRPr="003233A8">
        <w:rPr>
          <w:rFonts w:ascii="Times New Roman" w:eastAsia="Times New Roman" w:hAnsi="Times New Roman"/>
          <w:bCs/>
          <w:iCs/>
          <w:sz w:val="24"/>
          <w:szCs w:val="24"/>
          <w:lang w:val="en-US" w:eastAsia="zh-CN"/>
        </w:rPr>
        <w:t>услуги</w:t>
      </w:r>
      <w:proofErr w:type="spellEnd"/>
      <w:r w:rsidR="000E0907" w:rsidRPr="003233A8">
        <w:rPr>
          <w:rFonts w:ascii="Times New Roman" w:eastAsia="Times New Roman" w:hAnsi="Times New Roman"/>
          <w:bCs/>
          <w:iCs/>
          <w:sz w:val="24"/>
          <w:szCs w:val="24"/>
          <w:lang w:eastAsia="zh-CN"/>
        </w:rPr>
        <w:t>, извършващи дейности по превенция на социалното изключване на младите хора в неравностойно положение и насърчаването на социалното включване на младите хора в риск</w:t>
      </w:r>
      <w:r>
        <w:rPr>
          <w:rFonts w:ascii="Times New Roman" w:eastAsia="Times New Roman" w:hAnsi="Times New Roman"/>
          <w:bCs/>
          <w:iCs/>
          <w:sz w:val="24"/>
          <w:szCs w:val="24"/>
          <w:lang w:eastAsia="zh-CN"/>
        </w:rPr>
        <w:t xml:space="preserve"> са: </w:t>
      </w:r>
      <w:r w:rsidR="000E0907" w:rsidRPr="003233A8">
        <w:rPr>
          <w:rFonts w:ascii="Times New Roman" w:eastAsia="Times New Roman" w:hAnsi="Times New Roman"/>
          <w:bCs/>
          <w:iCs/>
          <w:sz w:val="24"/>
          <w:szCs w:val="24"/>
          <w:lang w:eastAsia="zh-CN"/>
        </w:rPr>
        <w:t xml:space="preserve"> </w:t>
      </w:r>
    </w:p>
    <w:p w:rsidR="000E0907" w:rsidRPr="000E0907" w:rsidRDefault="000E0907"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0E0907">
        <w:rPr>
          <w:rFonts w:ascii="Times New Roman" w:eastAsia="Times New Roman" w:hAnsi="Times New Roman"/>
          <w:bCs/>
          <w:iCs/>
          <w:sz w:val="24"/>
          <w:szCs w:val="24"/>
          <w:lang w:eastAsia="bg-BG"/>
        </w:rPr>
        <w:t>Център за социална рехабилитация и интеграция;</w:t>
      </w:r>
    </w:p>
    <w:p w:rsidR="000E0907" w:rsidRPr="000E0907" w:rsidRDefault="000E0907"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0E0907">
        <w:rPr>
          <w:rFonts w:ascii="Times New Roman" w:eastAsia="Times New Roman" w:hAnsi="Times New Roman"/>
          <w:bCs/>
          <w:iCs/>
          <w:sz w:val="24"/>
          <w:szCs w:val="24"/>
          <w:lang w:eastAsia="bg-BG"/>
        </w:rPr>
        <w:t>Социално предприятие за социални услуги</w:t>
      </w:r>
    </w:p>
    <w:p w:rsidR="000E0907" w:rsidRPr="000E0907" w:rsidRDefault="000E0907" w:rsidP="00DB50FE">
      <w:pPr>
        <w:suppressAutoHyphens/>
        <w:spacing w:after="0" w:line="240" w:lineRule="auto"/>
        <w:ind w:right="-284" w:firstLine="567"/>
        <w:jc w:val="both"/>
        <w:rPr>
          <w:rFonts w:ascii="Times New Roman" w:eastAsia="Times New Roman" w:hAnsi="Times New Roman"/>
          <w:bCs/>
          <w:iCs/>
          <w:sz w:val="24"/>
          <w:szCs w:val="24"/>
          <w:lang w:eastAsia="zh-CN"/>
        </w:rPr>
      </w:pPr>
      <w:r w:rsidRPr="000E0907">
        <w:rPr>
          <w:rFonts w:ascii="Times New Roman" w:eastAsia="Times New Roman" w:hAnsi="Times New Roman"/>
          <w:bCs/>
          <w:iCs/>
          <w:sz w:val="24"/>
          <w:szCs w:val="24"/>
          <w:lang w:eastAsia="zh-CN"/>
        </w:rPr>
        <w:t>Към момента работи „Социално предприятие за социални услуги-Трявна“, което обслужва 110 лица с услугата „Домашен социален патронаж”.</w:t>
      </w:r>
    </w:p>
    <w:p w:rsidR="000E0907" w:rsidRPr="000E0907" w:rsidRDefault="000E0907" w:rsidP="00DB50FE">
      <w:pPr>
        <w:suppressAutoHyphens/>
        <w:spacing w:after="0" w:line="240" w:lineRule="auto"/>
        <w:ind w:right="-284" w:firstLine="567"/>
        <w:jc w:val="both"/>
        <w:rPr>
          <w:rFonts w:ascii="Times New Roman" w:eastAsia="Times New Roman" w:hAnsi="Times New Roman"/>
          <w:bCs/>
          <w:iCs/>
          <w:sz w:val="24"/>
          <w:szCs w:val="24"/>
          <w:lang w:eastAsia="zh-CN"/>
        </w:rPr>
      </w:pPr>
      <w:r w:rsidRPr="000E0907">
        <w:rPr>
          <w:rFonts w:ascii="Times New Roman" w:eastAsia="Times New Roman" w:hAnsi="Times New Roman"/>
          <w:bCs/>
          <w:iCs/>
          <w:sz w:val="24"/>
          <w:szCs w:val="24"/>
          <w:lang w:eastAsia="zh-CN"/>
        </w:rPr>
        <w:t>През 2017 г. на територията на общината продължи да действа обществена трапезария с капацитет 50 души. Проектът е финансиран от Министерството на труда и социалната политика.</w:t>
      </w:r>
    </w:p>
    <w:p w:rsidR="000E0907" w:rsidRPr="000E0907" w:rsidRDefault="000E0907"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0E0907">
        <w:rPr>
          <w:rFonts w:ascii="Times New Roman" w:eastAsia="Times New Roman" w:hAnsi="Times New Roman"/>
          <w:bCs/>
          <w:iCs/>
          <w:sz w:val="24"/>
          <w:szCs w:val="24"/>
          <w:lang w:eastAsia="bg-BG"/>
        </w:rPr>
        <w:t>Център за обществена подкрепа към SOS Детско селище;</w:t>
      </w:r>
    </w:p>
    <w:p w:rsidR="000E0907" w:rsidRDefault="000E0907" w:rsidP="00DB50FE">
      <w:pPr>
        <w:numPr>
          <w:ilvl w:val="1"/>
          <w:numId w:val="39"/>
        </w:numPr>
        <w:tabs>
          <w:tab w:val="left" w:pos="709"/>
        </w:tabs>
        <w:suppressAutoHyphens/>
        <w:autoSpaceDE w:val="0"/>
        <w:spacing w:after="0" w:line="240" w:lineRule="auto"/>
        <w:ind w:right="-284"/>
        <w:jc w:val="both"/>
        <w:rPr>
          <w:rFonts w:ascii="Times New Roman" w:eastAsia="Times New Roman" w:hAnsi="Times New Roman"/>
          <w:bCs/>
          <w:iCs/>
          <w:sz w:val="24"/>
          <w:szCs w:val="24"/>
          <w:lang w:eastAsia="bg-BG"/>
        </w:rPr>
      </w:pPr>
      <w:r w:rsidRPr="000E0907">
        <w:rPr>
          <w:rFonts w:ascii="Times New Roman" w:eastAsia="Times New Roman" w:hAnsi="Times New Roman"/>
          <w:bCs/>
          <w:iCs/>
          <w:sz w:val="24"/>
          <w:szCs w:val="24"/>
          <w:lang w:eastAsia="bg-BG"/>
        </w:rPr>
        <w:t>Дне</w:t>
      </w:r>
      <w:r>
        <w:rPr>
          <w:rFonts w:ascii="Times New Roman" w:eastAsia="Times New Roman" w:hAnsi="Times New Roman"/>
          <w:bCs/>
          <w:iCs/>
          <w:sz w:val="24"/>
          <w:szCs w:val="24"/>
          <w:lang w:eastAsia="bg-BG"/>
        </w:rPr>
        <w:t>вен център за хора с увреждания.</w:t>
      </w:r>
    </w:p>
    <w:p w:rsidR="000E0907" w:rsidRDefault="000E0907" w:rsidP="00DB50FE">
      <w:pPr>
        <w:tabs>
          <w:tab w:val="left" w:pos="709"/>
        </w:tabs>
        <w:suppressAutoHyphens/>
        <w:autoSpaceDE w:val="0"/>
        <w:spacing w:after="0" w:line="240" w:lineRule="auto"/>
        <w:ind w:left="786" w:right="-284"/>
        <w:jc w:val="both"/>
        <w:rPr>
          <w:rFonts w:ascii="Times New Roman" w:eastAsia="Times New Roman" w:hAnsi="Times New Roman"/>
          <w:bCs/>
          <w:iCs/>
          <w:sz w:val="24"/>
          <w:szCs w:val="24"/>
          <w:lang w:eastAsia="bg-BG"/>
        </w:rPr>
      </w:pPr>
    </w:p>
    <w:p w:rsidR="00F3054E" w:rsidRDefault="000E0907" w:rsidP="00886880">
      <w:pPr>
        <w:spacing w:after="0" w:line="240" w:lineRule="auto"/>
        <w:ind w:right="-284" w:firstLine="567"/>
        <w:jc w:val="both"/>
        <w:rPr>
          <w:rFonts w:ascii="Times New Roman" w:hAnsi="Times New Roman"/>
          <w:color w:val="000000"/>
          <w:sz w:val="24"/>
          <w:szCs w:val="24"/>
          <w:lang w:val="en-US" w:eastAsia="bg-BG"/>
        </w:rPr>
      </w:pPr>
      <w:r w:rsidRPr="000E0907">
        <w:rPr>
          <w:rFonts w:ascii="Times New Roman" w:hAnsi="Times New Roman"/>
          <w:color w:val="000000"/>
          <w:sz w:val="24"/>
          <w:szCs w:val="24"/>
          <w:lang w:eastAsia="bg-BG"/>
        </w:rPr>
        <w:t>През 2017 г. на територията на общината се изпълнява проект „Приеми ме - 2015” по ОП „Развитие на човешките ресурси”. Общо има настанени 36 деца, от които 3 на възраст над 15</w:t>
      </w:r>
      <w:r w:rsidR="00886880">
        <w:rPr>
          <w:rFonts w:ascii="Times New Roman" w:hAnsi="Times New Roman"/>
          <w:color w:val="000000"/>
          <w:sz w:val="24"/>
          <w:szCs w:val="24"/>
          <w:lang w:eastAsia="bg-BG"/>
        </w:rPr>
        <w:t xml:space="preserve"> години в 14 приемни семейства.</w:t>
      </w:r>
    </w:p>
    <w:p w:rsidR="005B6D0C" w:rsidRPr="00886880" w:rsidRDefault="005B6D0C" w:rsidP="00886880">
      <w:pPr>
        <w:spacing w:after="0" w:line="240" w:lineRule="auto"/>
        <w:ind w:right="-284" w:firstLine="567"/>
        <w:jc w:val="both"/>
        <w:rPr>
          <w:rFonts w:ascii="Times New Roman" w:hAnsi="Times New Roman"/>
          <w:color w:val="000000"/>
          <w:sz w:val="24"/>
          <w:szCs w:val="24"/>
          <w:lang w:val="en-US" w:eastAsia="bg-BG"/>
        </w:rPr>
      </w:pPr>
      <w:bookmarkStart w:id="0" w:name="_GoBack"/>
      <w:bookmarkEnd w:id="0"/>
    </w:p>
    <w:p w:rsidR="004D0B71" w:rsidRDefault="004D0B71" w:rsidP="00DB50FE">
      <w:pPr>
        <w:spacing w:before="240" w:after="120" w:line="360" w:lineRule="auto"/>
        <w:ind w:right="-284" w:firstLine="709"/>
        <w:jc w:val="both"/>
        <w:rPr>
          <w:rFonts w:ascii="Times New Roman" w:hAnsi="Times New Roman"/>
          <w:b/>
          <w:bCs/>
          <w:sz w:val="24"/>
          <w:szCs w:val="24"/>
        </w:rPr>
      </w:pPr>
      <w:r w:rsidRPr="00BD7535">
        <w:rPr>
          <w:rFonts w:ascii="Times New Roman" w:hAnsi="Times New Roman"/>
          <w:b/>
          <w:bCs/>
          <w:sz w:val="24"/>
          <w:szCs w:val="24"/>
        </w:rPr>
        <w:t>Приоритет V</w:t>
      </w:r>
      <w:r w:rsidR="00877864" w:rsidRPr="00BD7535">
        <w:rPr>
          <w:rFonts w:ascii="Times New Roman" w:hAnsi="Times New Roman"/>
          <w:b/>
          <w:bCs/>
          <w:sz w:val="24"/>
          <w:szCs w:val="24"/>
        </w:rPr>
        <w:t>.</w:t>
      </w:r>
      <w:r w:rsidRPr="00BD7535">
        <w:rPr>
          <w:rFonts w:ascii="Times New Roman" w:hAnsi="Times New Roman"/>
          <w:b/>
          <w:bCs/>
          <w:sz w:val="24"/>
          <w:szCs w:val="24"/>
        </w:rPr>
        <w:t xml:space="preserve"> Развитие на младежко доброволчество</w:t>
      </w:r>
      <w:r w:rsidR="0021674A">
        <w:rPr>
          <w:rFonts w:ascii="Times New Roman" w:hAnsi="Times New Roman"/>
          <w:b/>
          <w:bCs/>
          <w:sz w:val="24"/>
          <w:szCs w:val="24"/>
        </w:rPr>
        <w:t xml:space="preserve"> и</w:t>
      </w:r>
      <w:r w:rsidR="00836F35" w:rsidRPr="00836F35">
        <w:rPr>
          <w:rFonts w:ascii="Times New Roman" w:hAnsi="Times New Roman"/>
          <w:b/>
          <w:bCs/>
          <w:sz w:val="24"/>
          <w:szCs w:val="24"/>
        </w:rPr>
        <w:t xml:space="preserve"> капацитета на младежките групи и организации.</w:t>
      </w:r>
    </w:p>
    <w:p w:rsidR="000C6C19" w:rsidRPr="00B731A3" w:rsidRDefault="00B731A3" w:rsidP="00DB50FE">
      <w:pPr>
        <w:spacing w:before="120" w:after="120" w:line="360" w:lineRule="auto"/>
        <w:ind w:left="709" w:right="-284"/>
        <w:contextualSpacing/>
        <w:jc w:val="both"/>
        <w:rPr>
          <w:rFonts w:ascii="Times New Roman" w:hAnsi="Times New Roman"/>
          <w:i/>
          <w:sz w:val="24"/>
          <w:szCs w:val="24"/>
          <w:u w:val="single"/>
        </w:rPr>
      </w:pPr>
      <w:r w:rsidRPr="00B731A3">
        <w:rPr>
          <w:rFonts w:ascii="Times New Roman" w:hAnsi="Times New Roman"/>
          <w:i/>
          <w:sz w:val="24"/>
          <w:szCs w:val="24"/>
          <w:u w:val="single"/>
        </w:rPr>
        <w:t>Община Габрово</w:t>
      </w:r>
      <w:r w:rsidR="000C6C19" w:rsidRPr="00B731A3">
        <w:rPr>
          <w:rFonts w:ascii="Times New Roman" w:hAnsi="Times New Roman"/>
          <w:i/>
          <w:sz w:val="24"/>
          <w:szCs w:val="24"/>
          <w:u w:val="single"/>
        </w:rPr>
        <w:t>:</w:t>
      </w:r>
    </w:p>
    <w:p w:rsidR="00B731A3" w:rsidRPr="00B731A3" w:rsidRDefault="00EF5592"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B731A3">
        <w:rPr>
          <w:rFonts w:ascii="Times New Roman" w:hAnsi="Times New Roman"/>
          <w:color w:val="000000"/>
          <w:sz w:val="24"/>
          <w:szCs w:val="24"/>
          <w:lang w:eastAsia="bg-BG"/>
        </w:rPr>
        <w:t>В Община Габрово са реализирани следните дейности :</w:t>
      </w:r>
    </w:p>
    <w:p w:rsidR="00C30324" w:rsidRPr="003B3D83" w:rsidRDefault="00EF5592" w:rsidP="00DB50FE">
      <w:pPr>
        <w:pStyle w:val="ListParagraph"/>
        <w:numPr>
          <w:ilvl w:val="0"/>
          <w:numId w:val="19"/>
        </w:numPr>
        <w:spacing w:after="0" w:line="240" w:lineRule="auto"/>
        <w:ind w:right="-284"/>
        <w:jc w:val="both"/>
        <w:rPr>
          <w:rFonts w:ascii="Times New Roman" w:eastAsia="Times New Roman" w:hAnsi="Times New Roman"/>
          <w:sz w:val="24"/>
          <w:szCs w:val="24"/>
          <w:lang w:eastAsia="bg-BG"/>
        </w:rPr>
      </w:pPr>
      <w:r w:rsidRPr="003B3D83">
        <w:rPr>
          <w:rFonts w:ascii="Times New Roman" w:eastAsia="Times New Roman" w:hAnsi="Times New Roman"/>
          <w:sz w:val="24"/>
          <w:szCs w:val="24"/>
          <w:lang w:eastAsia="bg-BG"/>
        </w:rPr>
        <w:t xml:space="preserve">ИМКА Габрово, в рамките на проект: „Утвърждаване на младежките услуги и надграждане на капацитета на МИКЦ Габрово“, финансиран от Националната програма за младежта предоставят през цялата година </w:t>
      </w:r>
      <w:r w:rsidR="00D729C4" w:rsidRPr="003B3D83">
        <w:rPr>
          <w:rFonts w:ascii="Times New Roman" w:eastAsia="Times New Roman" w:hAnsi="Times New Roman"/>
          <w:sz w:val="24"/>
          <w:szCs w:val="24"/>
          <w:lang w:eastAsia="bg-BG"/>
        </w:rPr>
        <w:t>консултации на организации и институции, работещи с доброволци; осигурени са възможности за участие в доброволчески дейности и инициативи; осъществено е обучение за нови доброволци.</w:t>
      </w:r>
      <w:r w:rsidRPr="003B3D83">
        <w:rPr>
          <w:rFonts w:ascii="Times New Roman" w:eastAsia="Times New Roman" w:hAnsi="Times New Roman"/>
          <w:sz w:val="24"/>
          <w:szCs w:val="24"/>
          <w:lang w:eastAsia="bg-BG"/>
        </w:rPr>
        <w:t xml:space="preserve"> </w:t>
      </w:r>
    </w:p>
    <w:p w:rsidR="00D729C4" w:rsidRPr="003B3D83" w:rsidRDefault="00D729C4" w:rsidP="00DB50FE">
      <w:pPr>
        <w:pStyle w:val="ListParagraph"/>
        <w:numPr>
          <w:ilvl w:val="0"/>
          <w:numId w:val="19"/>
        </w:numPr>
        <w:spacing w:after="0" w:line="240" w:lineRule="auto"/>
        <w:ind w:right="-284"/>
        <w:jc w:val="both"/>
        <w:rPr>
          <w:rFonts w:ascii="Times New Roman" w:eastAsia="Times New Roman" w:hAnsi="Times New Roman"/>
          <w:sz w:val="24"/>
          <w:szCs w:val="24"/>
          <w:lang w:eastAsia="bg-BG"/>
        </w:rPr>
      </w:pPr>
      <w:r w:rsidRPr="003B3D83">
        <w:rPr>
          <w:rFonts w:ascii="Times New Roman" w:eastAsia="Times New Roman" w:hAnsi="Times New Roman"/>
          <w:sz w:val="24"/>
          <w:szCs w:val="24"/>
          <w:lang w:eastAsia="bg-BG"/>
        </w:rPr>
        <w:t>Участ</w:t>
      </w:r>
      <w:r w:rsidR="00EF5592" w:rsidRPr="003B3D83">
        <w:rPr>
          <w:rFonts w:ascii="Times New Roman" w:eastAsia="Times New Roman" w:hAnsi="Times New Roman"/>
          <w:sz w:val="24"/>
          <w:szCs w:val="24"/>
          <w:lang w:eastAsia="bg-BG"/>
        </w:rPr>
        <w:t>ваха</w:t>
      </w:r>
      <w:r w:rsidRPr="00EF5592">
        <w:rPr>
          <w:rFonts w:ascii="Times New Roman" w:eastAsia="Times New Roman" w:hAnsi="Times New Roman"/>
          <w:sz w:val="24"/>
          <w:szCs w:val="24"/>
          <w:lang w:eastAsia="bg-BG"/>
        </w:rPr>
        <w:t xml:space="preserve"> </w:t>
      </w:r>
      <w:r w:rsidR="00EF5592" w:rsidRPr="003B3D83">
        <w:rPr>
          <w:rFonts w:ascii="Times New Roman" w:eastAsia="Times New Roman" w:hAnsi="Times New Roman"/>
          <w:sz w:val="24"/>
          <w:szCs w:val="24"/>
          <w:lang w:eastAsia="bg-BG"/>
        </w:rPr>
        <w:t>н</w:t>
      </w:r>
      <w:r w:rsidRPr="003B3D83">
        <w:rPr>
          <w:rFonts w:ascii="Times New Roman" w:eastAsia="Times New Roman" w:hAnsi="Times New Roman"/>
          <w:sz w:val="24"/>
          <w:szCs w:val="24"/>
          <w:lang w:eastAsia="bg-BG"/>
        </w:rPr>
        <w:t xml:space="preserve">ад 110 младежи, младежки лидери, представители на училища и други институции участваха в Годишната церемония; Наградени бяха общо 30 представители на различни групи и организации в Габрово и Габровска област. През годината са предоставени консултации и обучения за 10 младежки групи, ученически съвети и други организации, които работят с доброволци в Габровска </w:t>
      </w:r>
      <w:r w:rsidRPr="003B3D83">
        <w:rPr>
          <w:rFonts w:ascii="Times New Roman" w:eastAsia="Times New Roman" w:hAnsi="Times New Roman"/>
          <w:sz w:val="24"/>
          <w:szCs w:val="24"/>
          <w:lang w:eastAsia="bg-BG"/>
        </w:rPr>
        <w:lastRenderedPageBreak/>
        <w:t>област. ИМКА Габрово е координирала 20 доброволци, които са се включвали в различни дейности на организацията</w:t>
      </w:r>
    </w:p>
    <w:p w:rsidR="00D729C4" w:rsidRPr="003B3D83" w:rsidRDefault="00EF5592" w:rsidP="00DB50FE">
      <w:pPr>
        <w:pStyle w:val="ListParagraph"/>
        <w:numPr>
          <w:ilvl w:val="0"/>
          <w:numId w:val="19"/>
        </w:numPr>
        <w:spacing w:after="0" w:line="240" w:lineRule="auto"/>
        <w:ind w:right="-284"/>
        <w:jc w:val="both"/>
        <w:rPr>
          <w:rFonts w:ascii="Times New Roman" w:eastAsia="Times New Roman" w:hAnsi="Times New Roman"/>
          <w:sz w:val="24"/>
          <w:szCs w:val="24"/>
          <w:lang w:eastAsia="bg-BG"/>
        </w:rPr>
      </w:pPr>
      <w:r w:rsidRPr="003B3D83">
        <w:rPr>
          <w:rFonts w:ascii="Times New Roman" w:eastAsia="Times New Roman" w:hAnsi="Times New Roman"/>
          <w:sz w:val="24"/>
          <w:szCs w:val="24"/>
          <w:lang w:eastAsia="bg-BG"/>
        </w:rPr>
        <w:t>Общински съвет по наркотични вещества към Община Габрово и Превантивно-информационен център по зависимости към Община Габрово</w:t>
      </w:r>
      <w:r w:rsidR="00D729C4" w:rsidRPr="003B3D83">
        <w:rPr>
          <w:rFonts w:ascii="Times New Roman" w:eastAsia="Times New Roman" w:hAnsi="Times New Roman"/>
          <w:sz w:val="24"/>
          <w:szCs w:val="24"/>
          <w:lang w:eastAsia="bg-BG"/>
        </w:rPr>
        <w:t xml:space="preserve"> </w:t>
      </w:r>
      <w:r w:rsidRPr="003B3D83">
        <w:rPr>
          <w:rFonts w:ascii="Times New Roman" w:eastAsia="Times New Roman" w:hAnsi="Times New Roman"/>
          <w:sz w:val="24"/>
          <w:szCs w:val="24"/>
          <w:lang w:eastAsia="bg-BG"/>
        </w:rPr>
        <w:t xml:space="preserve">пеализират </w:t>
      </w:r>
      <w:r w:rsidR="00D729C4" w:rsidRPr="003B3D83">
        <w:rPr>
          <w:rFonts w:ascii="Times New Roman" w:eastAsia="Times New Roman" w:hAnsi="Times New Roman"/>
          <w:sz w:val="24"/>
          <w:szCs w:val="24"/>
          <w:lang w:eastAsia="bg-BG"/>
        </w:rPr>
        <w:t>Кампания „Бъди доброволец! дарявай любов!“ - по повод 14 февруари Младежкият съвет по наркотични вещества към Община Габрово подготви и осъществи кампания за привличане на нови доброволци под надслов „Бъди Доброволец! Дарявай любов!“.Инициативата се проведе на 14.02.2017 г. в ПМГ „Акад. Иван Гюзелев“ и ПГТ „Пенчо Семов“ и провокира учениците с атрактивни и забавни изненади.</w:t>
      </w:r>
      <w:r w:rsidRPr="003B3D83">
        <w:rPr>
          <w:rFonts w:ascii="Times New Roman" w:eastAsia="Times New Roman" w:hAnsi="Times New Roman"/>
          <w:sz w:val="24"/>
          <w:szCs w:val="24"/>
          <w:lang w:eastAsia="bg-BG"/>
        </w:rPr>
        <w:t xml:space="preserve"> </w:t>
      </w:r>
      <w:r w:rsidR="00D729C4" w:rsidRPr="003B3D83">
        <w:rPr>
          <w:rFonts w:ascii="Times New Roman" w:eastAsia="Times New Roman" w:hAnsi="Times New Roman"/>
          <w:sz w:val="24"/>
          <w:szCs w:val="24"/>
          <w:lang w:eastAsia="bg-BG"/>
        </w:rPr>
        <w:t>Участ</w:t>
      </w:r>
      <w:r w:rsidRPr="003B3D83">
        <w:rPr>
          <w:rFonts w:ascii="Times New Roman" w:eastAsia="Times New Roman" w:hAnsi="Times New Roman"/>
          <w:sz w:val="24"/>
          <w:szCs w:val="24"/>
          <w:lang w:eastAsia="bg-BG"/>
        </w:rPr>
        <w:t>ваха</w:t>
      </w:r>
      <w:r w:rsidR="00D729C4" w:rsidRPr="003B3D83">
        <w:rPr>
          <w:rFonts w:ascii="Times New Roman" w:eastAsia="Times New Roman" w:hAnsi="Times New Roman"/>
          <w:sz w:val="24"/>
          <w:szCs w:val="24"/>
          <w:lang w:eastAsia="bg-BG"/>
        </w:rPr>
        <w:t xml:space="preserve"> </w:t>
      </w:r>
      <w:r w:rsidRPr="003B3D83">
        <w:rPr>
          <w:rFonts w:ascii="Times New Roman" w:eastAsia="Times New Roman" w:hAnsi="Times New Roman"/>
          <w:sz w:val="24"/>
          <w:szCs w:val="24"/>
          <w:lang w:eastAsia="bg-BG"/>
        </w:rPr>
        <w:t>д</w:t>
      </w:r>
      <w:r w:rsidR="00D729C4" w:rsidRPr="003B3D83">
        <w:rPr>
          <w:rFonts w:ascii="Times New Roman" w:eastAsia="Times New Roman" w:hAnsi="Times New Roman"/>
          <w:sz w:val="24"/>
          <w:szCs w:val="24"/>
          <w:lang w:eastAsia="bg-BG"/>
        </w:rPr>
        <w:t>оброволци от Младежки съвет по наркотични вещества, 250 ученици VIII -XI клас</w:t>
      </w:r>
      <w:r w:rsidRPr="003B3D83">
        <w:rPr>
          <w:rFonts w:ascii="Times New Roman" w:eastAsia="Times New Roman" w:hAnsi="Times New Roman"/>
          <w:sz w:val="24"/>
          <w:szCs w:val="24"/>
          <w:lang w:eastAsia="bg-BG"/>
        </w:rPr>
        <w:t>.</w:t>
      </w:r>
    </w:p>
    <w:p w:rsidR="008A2A04" w:rsidRPr="008A2A04" w:rsidRDefault="008A2A04" w:rsidP="00DB50FE">
      <w:pPr>
        <w:pStyle w:val="ListParagraph"/>
        <w:spacing w:after="0" w:line="240" w:lineRule="auto"/>
        <w:ind w:left="502" w:right="-284"/>
        <w:jc w:val="both"/>
        <w:rPr>
          <w:rFonts w:ascii="Times New Roman" w:hAnsi="Times New Roman"/>
          <w:color w:val="000000"/>
          <w:sz w:val="24"/>
          <w:szCs w:val="24"/>
          <w:lang w:eastAsia="bg-BG"/>
        </w:rPr>
      </w:pPr>
    </w:p>
    <w:p w:rsidR="008A2A04" w:rsidRPr="008A2A04" w:rsidRDefault="008A2A04"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8A2A04">
        <w:rPr>
          <w:rFonts w:ascii="Times New Roman" w:hAnsi="Times New Roman"/>
          <w:color w:val="000000"/>
          <w:sz w:val="24"/>
          <w:szCs w:val="24"/>
          <w:lang w:eastAsia="bg-BG"/>
        </w:rPr>
        <w:t>Общински съвет по наркотични вещества и Превантивно-информационен център към Община Габрово</w:t>
      </w:r>
      <w:r>
        <w:rPr>
          <w:rFonts w:ascii="Times New Roman" w:hAnsi="Times New Roman"/>
          <w:color w:val="000000"/>
          <w:sz w:val="24"/>
          <w:szCs w:val="24"/>
          <w:lang w:eastAsia="bg-BG"/>
        </w:rPr>
        <w:t xml:space="preserve"> о</w:t>
      </w:r>
      <w:r w:rsidRPr="008A2A04">
        <w:rPr>
          <w:rFonts w:ascii="Times New Roman" w:hAnsi="Times New Roman"/>
          <w:color w:val="000000"/>
          <w:sz w:val="24"/>
          <w:szCs w:val="24"/>
          <w:lang w:eastAsia="bg-BG"/>
        </w:rPr>
        <w:t>рганизира</w:t>
      </w:r>
      <w:r>
        <w:rPr>
          <w:rFonts w:ascii="Times New Roman" w:hAnsi="Times New Roman"/>
          <w:color w:val="000000"/>
          <w:sz w:val="24"/>
          <w:szCs w:val="24"/>
          <w:lang w:eastAsia="bg-BG"/>
        </w:rPr>
        <w:t>ха</w:t>
      </w:r>
      <w:r w:rsidRPr="008A2A04">
        <w:rPr>
          <w:rFonts w:ascii="Times New Roman" w:hAnsi="Times New Roman"/>
          <w:color w:val="000000"/>
          <w:sz w:val="24"/>
          <w:szCs w:val="24"/>
          <w:lang w:eastAsia="bg-BG"/>
        </w:rPr>
        <w:t xml:space="preserve"> кампании с </w:t>
      </w:r>
      <w:r>
        <w:rPr>
          <w:rFonts w:ascii="Times New Roman" w:hAnsi="Times New Roman"/>
          <w:color w:val="000000"/>
          <w:sz w:val="24"/>
          <w:szCs w:val="24"/>
          <w:lang w:eastAsia="bg-BG"/>
        </w:rPr>
        <w:t>участието на доброволци от МСНВ, като са п</w:t>
      </w:r>
      <w:r w:rsidR="003B3D83">
        <w:rPr>
          <w:rFonts w:ascii="Times New Roman" w:hAnsi="Times New Roman"/>
          <w:color w:val="000000"/>
          <w:sz w:val="24"/>
          <w:szCs w:val="24"/>
          <w:lang w:eastAsia="bg-BG"/>
        </w:rPr>
        <w:t>роведени следните инициативи:</w:t>
      </w:r>
    </w:p>
    <w:p w:rsidR="008A2A04" w:rsidRPr="003B3D83" w:rsidRDefault="008A2A04" w:rsidP="00DB50FE">
      <w:pPr>
        <w:pStyle w:val="ListParagraph"/>
        <w:numPr>
          <w:ilvl w:val="0"/>
          <w:numId w:val="18"/>
        </w:numPr>
        <w:spacing w:after="0" w:line="240" w:lineRule="auto"/>
        <w:ind w:right="-284"/>
        <w:jc w:val="both"/>
        <w:rPr>
          <w:rFonts w:ascii="Times New Roman" w:eastAsia="Times New Roman" w:hAnsi="Times New Roman"/>
          <w:sz w:val="24"/>
          <w:szCs w:val="24"/>
          <w:lang w:eastAsia="bg-BG"/>
        </w:rPr>
      </w:pPr>
      <w:r w:rsidRPr="003B3D83">
        <w:rPr>
          <w:rFonts w:ascii="Times New Roman" w:eastAsia="Times New Roman" w:hAnsi="Times New Roman"/>
          <w:sz w:val="24"/>
          <w:szCs w:val="24"/>
          <w:lang w:eastAsia="bg-BG"/>
        </w:rPr>
        <w:t>„Законът и наркотиците“ - През 2017 г. Общински съвет по наркотични вещества и Превантивно-информационен център към Община Габрово са реализирани дейности за повишаване знанията на доброволците от Младежки съвет по наркотични вещества относно законодателните мерки, свързани с употребата, производството и разпространението на наркотични вещества. На 13.10.2017 г. доброволците посетиха областната дирекция на МВР, където се запознаха с работата на полицията по линия „противодействие на престъпленията, свързани с наркотици“. На 26.10.2017 г. доброволци от МСНВ посетиха съдебната палата и разговаряха с прокурори в Деня на отворените врати на Окръжна прокуратура – Габрово.</w:t>
      </w:r>
    </w:p>
    <w:p w:rsidR="008A2A04" w:rsidRPr="003B3D83" w:rsidRDefault="008A2A04" w:rsidP="00DB50FE">
      <w:pPr>
        <w:pStyle w:val="ListParagraph"/>
        <w:numPr>
          <w:ilvl w:val="0"/>
          <w:numId w:val="18"/>
        </w:numPr>
        <w:spacing w:after="0" w:line="240" w:lineRule="auto"/>
        <w:ind w:right="-284"/>
        <w:jc w:val="both"/>
        <w:rPr>
          <w:rFonts w:ascii="Times New Roman" w:eastAsia="Times New Roman" w:hAnsi="Times New Roman"/>
          <w:sz w:val="24"/>
          <w:szCs w:val="24"/>
          <w:lang w:eastAsia="bg-BG"/>
        </w:rPr>
      </w:pPr>
      <w:r w:rsidRPr="003B3D83">
        <w:rPr>
          <w:rFonts w:ascii="Times New Roman" w:eastAsia="Times New Roman" w:hAnsi="Times New Roman"/>
          <w:sz w:val="24"/>
          <w:szCs w:val="24"/>
          <w:lang w:eastAsia="bg-BG"/>
        </w:rPr>
        <w:t>Инициатива по повод международния ден на възрастните хора - по повод 1-ви октомври – Международен ден на възрастните хора, представители на Общински съвет по наркотични вещества, заедно с доброволците от Младежкия съвет по наркотични вещества, са гостували на потребителите на Дневен център за стари хора. Доброволците подготвиха съвместен уъркшоп, в който, заедно с възрастните хора, изработваха колажи на тема „Нашата младост“.</w:t>
      </w:r>
    </w:p>
    <w:p w:rsidR="008A2A04" w:rsidRPr="003B3D83" w:rsidRDefault="008A2A04" w:rsidP="00DB50FE">
      <w:pPr>
        <w:pStyle w:val="ListParagraph"/>
        <w:numPr>
          <w:ilvl w:val="0"/>
          <w:numId w:val="18"/>
        </w:numPr>
        <w:spacing w:after="0" w:line="240" w:lineRule="auto"/>
        <w:ind w:right="-284"/>
        <w:jc w:val="both"/>
        <w:rPr>
          <w:rFonts w:ascii="Times New Roman" w:eastAsia="Times New Roman" w:hAnsi="Times New Roman"/>
          <w:sz w:val="24"/>
          <w:szCs w:val="24"/>
          <w:lang w:eastAsia="bg-BG"/>
        </w:rPr>
      </w:pPr>
      <w:r w:rsidRPr="003B3D83">
        <w:rPr>
          <w:rFonts w:ascii="Times New Roman" w:eastAsia="Times New Roman" w:hAnsi="Times New Roman"/>
          <w:sz w:val="24"/>
          <w:szCs w:val="24"/>
          <w:lang w:eastAsia="bg-BG"/>
        </w:rPr>
        <w:t>Инициатива по повод Световния ден за възпоменание на жертвите от пътно-транспортни произшествия - по повод 19.11.2017 г. - Световен ден за възпоменание на жертвите от пътно-транспортни произшествия, Министерство на здравеопазването и Министерство на вътрешните работи се обърнаха с призив към Общинските съвети по наркотични вещества в страната да подкрепят с различни активности отбелязването на този ден. Доброволците от Младежкия съвет по наркотични вещества към Община Габрово изработиха колажи на тема „Жертви на безотговорността“, с които акцентираха върху рисковете от шофиране след употреба на алкохол и наркотични вещества.</w:t>
      </w:r>
    </w:p>
    <w:p w:rsidR="008A2A04" w:rsidRPr="008A2A04" w:rsidRDefault="008A2A04" w:rsidP="00DB50FE">
      <w:pPr>
        <w:spacing w:after="0" w:line="240" w:lineRule="auto"/>
        <w:ind w:right="-284"/>
        <w:jc w:val="both"/>
        <w:rPr>
          <w:rFonts w:ascii="Times New Roman" w:hAnsi="Times New Roman"/>
          <w:color w:val="000000"/>
          <w:sz w:val="24"/>
          <w:szCs w:val="24"/>
          <w:lang w:eastAsia="bg-BG"/>
        </w:rPr>
      </w:pPr>
    </w:p>
    <w:p w:rsidR="008A2A04" w:rsidRPr="00B731A3" w:rsidRDefault="008A2A04"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B731A3">
        <w:rPr>
          <w:rFonts w:ascii="Times New Roman" w:hAnsi="Times New Roman"/>
          <w:color w:val="000000"/>
          <w:sz w:val="24"/>
          <w:szCs w:val="24"/>
          <w:lang w:eastAsia="bg-BG"/>
        </w:rPr>
        <w:t>ИМКА Габрово по програма Младежка банка Габрово предоставят обучения, консултации и финансиране на малки младежки проекти, инициирани от младежи, в рамките на дейността на Младежка банка Габрово. Предоставяна е информация и над 30 индивидуални и групови консултации, както и 2 еднодневни и двудневни обучения за развитие на капацитета на ученически съвети, младежки групи и организации в Габрово и др. За годината са предоставени обучения и консултации за подготовка на младежки инициативи на 10 младежки групи и организации в Габрово и Габровска област; Финансирани за 5 младежки проекта</w:t>
      </w:r>
    </w:p>
    <w:p w:rsidR="008A2A04" w:rsidRPr="00B731A3" w:rsidRDefault="008A2A04" w:rsidP="00DB50FE">
      <w:pPr>
        <w:pStyle w:val="ListParagraph"/>
        <w:spacing w:after="0" w:line="240" w:lineRule="auto"/>
        <w:ind w:left="284" w:right="-284"/>
        <w:jc w:val="both"/>
        <w:rPr>
          <w:rFonts w:ascii="Times New Roman" w:hAnsi="Times New Roman"/>
          <w:color w:val="000000"/>
          <w:sz w:val="24"/>
          <w:szCs w:val="24"/>
          <w:lang w:eastAsia="bg-BG"/>
        </w:rPr>
      </w:pPr>
    </w:p>
    <w:p w:rsidR="008A2A04" w:rsidRPr="00B731A3" w:rsidRDefault="008A2A04"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B731A3">
        <w:rPr>
          <w:rFonts w:ascii="Times New Roman" w:hAnsi="Times New Roman"/>
          <w:color w:val="000000"/>
          <w:sz w:val="24"/>
          <w:szCs w:val="24"/>
          <w:lang w:eastAsia="bg-BG"/>
        </w:rPr>
        <w:t xml:space="preserve">Общински съвет по наркотични вещества към Община Габрово и Превантивно-информационен център по зависимости към Община Габрово реализираха превантивна </w:t>
      </w:r>
      <w:r w:rsidRPr="00B731A3">
        <w:rPr>
          <w:rFonts w:ascii="Times New Roman" w:hAnsi="Times New Roman"/>
          <w:color w:val="000000"/>
          <w:sz w:val="24"/>
          <w:szCs w:val="24"/>
          <w:lang w:eastAsia="bg-BG"/>
        </w:rPr>
        <w:lastRenderedPageBreak/>
        <w:t>програма „Мрежата-5”. Обучени са доброволци от Младежкия съвет по наркотични вещества за обучители на връстници по подхода „Връстници обучават връстници”</w:t>
      </w:r>
    </w:p>
    <w:p w:rsidR="008A2A04" w:rsidRPr="00B731A3" w:rsidRDefault="008A2A04" w:rsidP="00DB50FE">
      <w:pPr>
        <w:pStyle w:val="ListParagraph"/>
        <w:spacing w:after="0" w:line="240" w:lineRule="auto"/>
        <w:ind w:left="284" w:right="-284"/>
        <w:jc w:val="both"/>
        <w:rPr>
          <w:rFonts w:ascii="Times New Roman" w:hAnsi="Times New Roman"/>
          <w:color w:val="000000"/>
          <w:sz w:val="24"/>
          <w:szCs w:val="24"/>
          <w:lang w:eastAsia="bg-BG"/>
        </w:rPr>
      </w:pPr>
      <w:r w:rsidRPr="00B731A3">
        <w:rPr>
          <w:rFonts w:ascii="Times New Roman" w:hAnsi="Times New Roman"/>
          <w:color w:val="000000"/>
          <w:sz w:val="24"/>
          <w:szCs w:val="24"/>
          <w:lang w:eastAsia="bg-BG"/>
        </w:rPr>
        <w:t xml:space="preserve">Програмата е </w:t>
      </w:r>
      <w:r w:rsidR="00DA74D6" w:rsidRPr="00B731A3">
        <w:rPr>
          <w:rFonts w:ascii="Times New Roman" w:hAnsi="Times New Roman"/>
          <w:color w:val="000000"/>
          <w:sz w:val="24"/>
          <w:szCs w:val="24"/>
          <w:lang w:eastAsia="bg-BG"/>
        </w:rPr>
        <w:t>проведена</w:t>
      </w:r>
      <w:r w:rsidRPr="00B731A3">
        <w:rPr>
          <w:rFonts w:ascii="Times New Roman" w:hAnsi="Times New Roman"/>
          <w:color w:val="000000"/>
          <w:sz w:val="24"/>
          <w:szCs w:val="24"/>
          <w:lang w:eastAsia="bg-BG"/>
        </w:rPr>
        <w:t xml:space="preserve"> месец май 2017 г. и са участвали 8 доброволци от Младежки съвет по наркотични вещества </w:t>
      </w:r>
    </w:p>
    <w:p w:rsidR="008A2A04" w:rsidRPr="00B731A3" w:rsidRDefault="008A2A04" w:rsidP="00DB50FE">
      <w:pPr>
        <w:pStyle w:val="ListParagraph"/>
        <w:spacing w:after="0" w:line="240" w:lineRule="auto"/>
        <w:ind w:left="284" w:right="-284"/>
        <w:jc w:val="both"/>
        <w:rPr>
          <w:rFonts w:ascii="Times New Roman" w:hAnsi="Times New Roman"/>
          <w:color w:val="000000"/>
          <w:sz w:val="24"/>
          <w:szCs w:val="24"/>
          <w:lang w:eastAsia="bg-BG"/>
        </w:rPr>
      </w:pPr>
    </w:p>
    <w:p w:rsidR="00CE421C" w:rsidRPr="00A85369" w:rsidRDefault="00B420EB"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B731A3">
        <w:rPr>
          <w:rFonts w:ascii="Times New Roman" w:hAnsi="Times New Roman"/>
          <w:color w:val="000000"/>
          <w:sz w:val="24"/>
          <w:szCs w:val="24"/>
          <w:lang w:eastAsia="bg-BG"/>
        </w:rPr>
        <w:t>Общински съвет по наркотични вещества към Община Габрово, Превантивно-информационен център по зависимости към Община Габрово, Младежки съвет по наркотични вещества и Фондация „А21” проведоха о</w:t>
      </w:r>
      <w:r w:rsidR="008A2A04" w:rsidRPr="00B731A3">
        <w:rPr>
          <w:rFonts w:ascii="Times New Roman" w:hAnsi="Times New Roman"/>
          <w:color w:val="000000"/>
          <w:sz w:val="24"/>
          <w:szCs w:val="24"/>
          <w:lang w:eastAsia="bg-BG"/>
        </w:rPr>
        <w:t xml:space="preserve">бучение </w:t>
      </w:r>
      <w:r w:rsidRPr="00B731A3">
        <w:rPr>
          <w:rFonts w:ascii="Times New Roman" w:hAnsi="Times New Roman"/>
          <w:color w:val="000000"/>
          <w:sz w:val="24"/>
          <w:szCs w:val="24"/>
          <w:lang w:eastAsia="bg-BG"/>
        </w:rPr>
        <w:t xml:space="preserve">през ноември 2017 г. </w:t>
      </w:r>
      <w:r w:rsidR="008A2A04" w:rsidRPr="00B731A3">
        <w:rPr>
          <w:rFonts w:ascii="Times New Roman" w:hAnsi="Times New Roman"/>
          <w:color w:val="000000"/>
          <w:sz w:val="24"/>
          <w:szCs w:val="24"/>
          <w:lang w:eastAsia="bg-BG"/>
        </w:rPr>
        <w:t xml:space="preserve">на </w:t>
      </w:r>
      <w:r w:rsidRPr="00B731A3">
        <w:rPr>
          <w:rFonts w:ascii="Times New Roman" w:hAnsi="Times New Roman"/>
          <w:color w:val="000000"/>
          <w:sz w:val="24"/>
          <w:szCs w:val="24"/>
          <w:lang w:eastAsia="bg-BG"/>
        </w:rPr>
        <w:t xml:space="preserve">21 </w:t>
      </w:r>
      <w:r w:rsidR="008A2A04" w:rsidRPr="00B731A3">
        <w:rPr>
          <w:rFonts w:ascii="Times New Roman" w:hAnsi="Times New Roman"/>
          <w:color w:val="000000"/>
          <w:sz w:val="24"/>
          <w:szCs w:val="24"/>
          <w:lang w:eastAsia="bg-BG"/>
        </w:rPr>
        <w:t>доброволци от Младежки съвет по наркотични вещества за превенция трафика на хора</w:t>
      </w:r>
      <w:r w:rsidRPr="00B731A3">
        <w:rPr>
          <w:rFonts w:ascii="Times New Roman" w:hAnsi="Times New Roman"/>
          <w:color w:val="000000"/>
          <w:sz w:val="24"/>
          <w:szCs w:val="24"/>
          <w:lang w:eastAsia="bg-BG"/>
        </w:rPr>
        <w:t>.</w:t>
      </w:r>
    </w:p>
    <w:p w:rsidR="00CE421C" w:rsidRPr="00CE421C" w:rsidRDefault="00CE421C" w:rsidP="00DB50FE">
      <w:pPr>
        <w:spacing w:after="0" w:line="240" w:lineRule="auto"/>
        <w:ind w:right="-284"/>
        <w:jc w:val="both"/>
        <w:rPr>
          <w:rFonts w:ascii="Times New Roman" w:hAnsi="Times New Roman"/>
          <w:b/>
          <w:color w:val="000000"/>
          <w:sz w:val="24"/>
          <w:szCs w:val="24"/>
          <w:lang w:eastAsia="bg-BG"/>
        </w:rPr>
      </w:pPr>
    </w:p>
    <w:p w:rsidR="00CE421C" w:rsidRPr="00CE421C" w:rsidRDefault="00CE421C" w:rsidP="00DB50FE">
      <w:pPr>
        <w:pStyle w:val="ListParagraph"/>
        <w:numPr>
          <w:ilvl w:val="0"/>
          <w:numId w:val="36"/>
        </w:numPr>
        <w:spacing w:after="0" w:line="240" w:lineRule="auto"/>
        <w:ind w:left="284" w:right="-284"/>
        <w:jc w:val="both"/>
        <w:rPr>
          <w:rFonts w:ascii="Times New Roman" w:hAnsi="Times New Roman"/>
          <w:sz w:val="24"/>
          <w:szCs w:val="24"/>
        </w:rPr>
      </w:pPr>
      <w:r w:rsidRPr="00CE421C">
        <w:rPr>
          <w:rFonts w:ascii="Times New Roman" w:hAnsi="Times New Roman"/>
          <w:sz w:val="24"/>
          <w:szCs w:val="24"/>
        </w:rPr>
        <w:t>НЧ „Христо Смирненски 1949“ организира и пров</w:t>
      </w:r>
      <w:r>
        <w:rPr>
          <w:rFonts w:ascii="Times New Roman" w:hAnsi="Times New Roman"/>
          <w:sz w:val="24"/>
          <w:szCs w:val="24"/>
        </w:rPr>
        <w:t>еде следните дейности през 2017</w:t>
      </w:r>
      <w:r w:rsidRPr="00CE421C">
        <w:rPr>
          <w:rFonts w:ascii="Times New Roman" w:hAnsi="Times New Roman"/>
          <w:sz w:val="24"/>
          <w:szCs w:val="24"/>
        </w:rPr>
        <w:t>г.:</w:t>
      </w:r>
    </w:p>
    <w:p w:rsidR="00CE421C" w:rsidRPr="00CE421C" w:rsidRDefault="00CE421C" w:rsidP="00DB50FE">
      <w:pPr>
        <w:pStyle w:val="ListParagraph"/>
        <w:numPr>
          <w:ilvl w:val="0"/>
          <w:numId w:val="20"/>
        </w:numPr>
        <w:spacing w:after="0" w:line="240" w:lineRule="auto"/>
        <w:ind w:right="-284"/>
        <w:jc w:val="both"/>
        <w:rPr>
          <w:rFonts w:ascii="Times New Roman" w:hAnsi="Times New Roman"/>
          <w:color w:val="000000"/>
          <w:sz w:val="24"/>
          <w:szCs w:val="24"/>
          <w:lang w:eastAsia="bg-BG"/>
        </w:rPr>
      </w:pPr>
      <w:r w:rsidRPr="00CE421C">
        <w:rPr>
          <w:rFonts w:ascii="Times New Roman" w:hAnsi="Times New Roman"/>
          <w:color w:val="000000"/>
          <w:sz w:val="24"/>
          <w:szCs w:val="24"/>
          <w:lang w:eastAsia="bg-BG"/>
        </w:rPr>
        <w:t>Виртуална библиотека - младежи доброволци помагат и обучават възрастни хора на работа с компютър и интернет</w:t>
      </w:r>
    </w:p>
    <w:p w:rsidR="00CE421C" w:rsidRPr="00CE421C" w:rsidRDefault="00CE421C" w:rsidP="00DB50FE">
      <w:pPr>
        <w:pStyle w:val="ListParagraph"/>
        <w:numPr>
          <w:ilvl w:val="0"/>
          <w:numId w:val="20"/>
        </w:numPr>
        <w:spacing w:after="0" w:line="240" w:lineRule="auto"/>
        <w:ind w:right="-284"/>
        <w:jc w:val="both"/>
        <w:rPr>
          <w:rFonts w:ascii="Times New Roman" w:hAnsi="Times New Roman"/>
          <w:b/>
          <w:color w:val="000000"/>
          <w:sz w:val="24"/>
          <w:szCs w:val="24"/>
          <w:lang w:eastAsia="bg-BG"/>
        </w:rPr>
      </w:pPr>
      <w:r w:rsidRPr="00CE421C">
        <w:rPr>
          <w:rFonts w:ascii="Times New Roman" w:hAnsi="Times New Roman"/>
          <w:color w:val="000000"/>
          <w:sz w:val="24"/>
          <w:szCs w:val="24"/>
          <w:lang w:eastAsia="bg-BG"/>
        </w:rPr>
        <w:t>Фестивал „Алтернативни форми на изкуство“ с активното участие на младежи в организацията на фестивала през месеците юли и август 2017 г.</w:t>
      </w:r>
    </w:p>
    <w:p w:rsidR="00CE421C" w:rsidRPr="00CE421C" w:rsidRDefault="00CE421C" w:rsidP="00DB50FE">
      <w:pPr>
        <w:spacing w:after="0" w:line="240" w:lineRule="auto"/>
        <w:ind w:right="-284"/>
        <w:jc w:val="both"/>
        <w:rPr>
          <w:rFonts w:ascii="Times New Roman" w:hAnsi="Times New Roman"/>
          <w:b/>
          <w:color w:val="000000"/>
          <w:sz w:val="24"/>
          <w:szCs w:val="24"/>
          <w:lang w:eastAsia="bg-BG"/>
        </w:rPr>
      </w:pPr>
    </w:p>
    <w:p w:rsidR="00CE421C" w:rsidRDefault="00CE421C"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CE421C">
        <w:rPr>
          <w:rFonts w:ascii="Times New Roman" w:hAnsi="Times New Roman"/>
          <w:color w:val="000000"/>
          <w:sz w:val="24"/>
          <w:szCs w:val="24"/>
          <w:lang w:eastAsia="bg-BG"/>
        </w:rPr>
        <w:t>Български младежки червен кръст – Област Габрово</w:t>
      </w:r>
      <w:r>
        <w:rPr>
          <w:rFonts w:ascii="Times New Roman" w:hAnsi="Times New Roman"/>
          <w:color w:val="000000"/>
          <w:sz w:val="24"/>
          <w:szCs w:val="24"/>
          <w:lang w:eastAsia="bg-BG"/>
        </w:rPr>
        <w:t xml:space="preserve"> реализ</w:t>
      </w:r>
      <w:r w:rsidR="000C6C19">
        <w:rPr>
          <w:rFonts w:ascii="Times New Roman" w:hAnsi="Times New Roman"/>
          <w:color w:val="000000"/>
          <w:sz w:val="24"/>
          <w:szCs w:val="24"/>
          <w:lang w:eastAsia="bg-BG"/>
        </w:rPr>
        <w:t>ира следните дейности през 2017</w:t>
      </w:r>
      <w:r>
        <w:rPr>
          <w:rFonts w:ascii="Times New Roman" w:hAnsi="Times New Roman"/>
          <w:color w:val="000000"/>
          <w:sz w:val="24"/>
          <w:szCs w:val="24"/>
          <w:lang w:eastAsia="bg-BG"/>
        </w:rPr>
        <w:t>г.:</w:t>
      </w:r>
    </w:p>
    <w:p w:rsidR="00CE421C" w:rsidRPr="007A6FDB" w:rsidRDefault="00CE421C" w:rsidP="00DB50FE">
      <w:pPr>
        <w:pStyle w:val="ListParagraph"/>
        <w:numPr>
          <w:ilvl w:val="0"/>
          <w:numId w:val="21"/>
        </w:numPr>
        <w:spacing w:after="0" w:line="240" w:lineRule="auto"/>
        <w:ind w:right="-284"/>
        <w:jc w:val="both"/>
        <w:rPr>
          <w:rFonts w:ascii="Times New Roman" w:hAnsi="Times New Roman"/>
          <w:b/>
          <w:color w:val="000000"/>
          <w:sz w:val="24"/>
          <w:szCs w:val="24"/>
          <w:lang w:eastAsia="bg-BG"/>
        </w:rPr>
      </w:pPr>
      <w:r w:rsidRPr="007A6FDB">
        <w:rPr>
          <w:rFonts w:ascii="Times New Roman" w:hAnsi="Times New Roman"/>
          <w:color w:val="000000"/>
          <w:sz w:val="24"/>
          <w:szCs w:val="24"/>
          <w:lang w:eastAsia="bg-BG"/>
        </w:rPr>
        <w:t>Проект „Мисли глобално – действай локално“</w:t>
      </w:r>
      <w:r w:rsidRPr="007A6FDB">
        <w:rPr>
          <w:rFonts w:ascii="Times New Roman" w:hAnsi="Times New Roman"/>
          <w:b/>
          <w:color w:val="000000"/>
          <w:sz w:val="24"/>
          <w:szCs w:val="24"/>
          <w:lang w:eastAsia="bg-BG"/>
        </w:rPr>
        <w:t xml:space="preserve"> - </w:t>
      </w:r>
      <w:r w:rsidRPr="007A6FDB">
        <w:rPr>
          <w:rFonts w:ascii="Times New Roman" w:hAnsi="Times New Roman"/>
          <w:color w:val="000000"/>
          <w:sz w:val="24"/>
          <w:szCs w:val="24"/>
          <w:lang w:eastAsia="bg-BG"/>
        </w:rPr>
        <w:t>р</w:t>
      </w:r>
      <w:r w:rsidRPr="007A6FDB">
        <w:rPr>
          <w:rFonts w:ascii="Times New Roman" w:eastAsia="Times New Roman" w:hAnsi="Times New Roman"/>
          <w:sz w:val="24"/>
          <w:szCs w:val="24"/>
          <w:lang w:eastAsia="bg-BG"/>
        </w:rPr>
        <w:t>абота с деца от уязвими групи и първа долекарска помощ</w:t>
      </w:r>
    </w:p>
    <w:p w:rsidR="00CE421C" w:rsidRPr="007A6FDB" w:rsidRDefault="00CE421C" w:rsidP="00DB50FE">
      <w:pPr>
        <w:pStyle w:val="ListParagraph"/>
        <w:numPr>
          <w:ilvl w:val="0"/>
          <w:numId w:val="21"/>
        </w:numPr>
        <w:spacing w:after="0" w:line="240" w:lineRule="auto"/>
        <w:ind w:right="-284"/>
        <w:jc w:val="both"/>
        <w:rPr>
          <w:rFonts w:ascii="Times New Roman" w:hAnsi="Times New Roman"/>
          <w:b/>
          <w:color w:val="000000"/>
          <w:sz w:val="24"/>
          <w:szCs w:val="24"/>
          <w:lang w:eastAsia="bg-BG"/>
        </w:rPr>
      </w:pPr>
      <w:r w:rsidRPr="007A6FDB">
        <w:rPr>
          <w:rFonts w:ascii="Times New Roman" w:hAnsi="Times New Roman"/>
          <w:color w:val="000000"/>
          <w:sz w:val="24"/>
          <w:szCs w:val="24"/>
          <w:lang w:eastAsia="bg-BG"/>
        </w:rPr>
        <w:t>Проект</w:t>
      </w:r>
      <w:r w:rsidRPr="007A6FDB">
        <w:rPr>
          <w:rFonts w:ascii="Times New Roman" w:hAnsi="Times New Roman"/>
          <w:b/>
          <w:color w:val="000000"/>
          <w:sz w:val="24"/>
          <w:szCs w:val="24"/>
          <w:lang w:eastAsia="bg-BG"/>
        </w:rPr>
        <w:t xml:space="preserve"> </w:t>
      </w:r>
      <w:r w:rsidRPr="007A6FDB">
        <w:rPr>
          <w:rFonts w:ascii="Times New Roman" w:eastAsia="Times New Roman" w:hAnsi="Times New Roman"/>
          <w:sz w:val="24"/>
          <w:szCs w:val="24"/>
          <w:lang w:eastAsia="bg-BG"/>
        </w:rPr>
        <w:t>„Разпространение на принципите, антидискриминация и МХП”</w:t>
      </w:r>
      <w:r w:rsidRPr="007A6FDB">
        <w:rPr>
          <w:rFonts w:ascii="Times New Roman" w:hAnsi="Times New Roman"/>
          <w:b/>
          <w:color w:val="000000"/>
          <w:sz w:val="24"/>
          <w:szCs w:val="24"/>
          <w:lang w:eastAsia="bg-BG"/>
        </w:rPr>
        <w:t xml:space="preserve">- </w:t>
      </w:r>
      <w:r w:rsidRPr="007A6FDB">
        <w:rPr>
          <w:rFonts w:ascii="Times New Roman" w:hAnsi="Times New Roman"/>
          <w:color w:val="000000"/>
          <w:sz w:val="24"/>
          <w:szCs w:val="24"/>
          <w:lang w:eastAsia="bg-BG"/>
        </w:rPr>
        <w:t>п</w:t>
      </w:r>
      <w:r w:rsidRPr="007A6FDB">
        <w:rPr>
          <w:rFonts w:ascii="Times New Roman" w:eastAsia="Times New Roman" w:hAnsi="Times New Roman"/>
          <w:sz w:val="24"/>
          <w:szCs w:val="24"/>
          <w:lang w:eastAsia="bg-BG"/>
        </w:rPr>
        <w:t>овишаване на мотивацията на доброволците и стимулира креативността им</w:t>
      </w:r>
    </w:p>
    <w:p w:rsidR="00CE421C" w:rsidRPr="007A6FDB" w:rsidRDefault="00CE421C" w:rsidP="00DB50FE">
      <w:pPr>
        <w:pStyle w:val="ListParagraph"/>
        <w:numPr>
          <w:ilvl w:val="0"/>
          <w:numId w:val="21"/>
        </w:numPr>
        <w:spacing w:after="0" w:line="240" w:lineRule="auto"/>
        <w:ind w:right="-284"/>
        <w:jc w:val="both"/>
        <w:rPr>
          <w:rFonts w:ascii="Times New Roman" w:hAnsi="Times New Roman"/>
          <w:b/>
          <w:color w:val="000000"/>
          <w:sz w:val="24"/>
          <w:szCs w:val="24"/>
          <w:lang w:eastAsia="bg-BG"/>
        </w:rPr>
      </w:pPr>
      <w:r w:rsidRPr="007A6FDB">
        <w:rPr>
          <w:rFonts w:ascii="Times New Roman" w:eastAsia="Times New Roman" w:hAnsi="Times New Roman"/>
          <w:sz w:val="24"/>
          <w:szCs w:val="24"/>
          <w:lang w:eastAsia="bg-BG"/>
        </w:rPr>
        <w:t>„Малки уроци по толерантност”</w:t>
      </w:r>
      <w:r w:rsidRPr="007A6FDB">
        <w:rPr>
          <w:rFonts w:ascii="Times New Roman" w:hAnsi="Times New Roman"/>
          <w:b/>
          <w:color w:val="000000"/>
          <w:sz w:val="24"/>
          <w:szCs w:val="24"/>
          <w:lang w:eastAsia="bg-BG"/>
        </w:rPr>
        <w:t xml:space="preserve"> - </w:t>
      </w:r>
      <w:r w:rsidRPr="007A6FDB">
        <w:rPr>
          <w:rFonts w:ascii="Times New Roman" w:hAnsi="Times New Roman"/>
          <w:color w:val="000000"/>
          <w:sz w:val="24"/>
          <w:szCs w:val="24"/>
          <w:lang w:eastAsia="bg-BG"/>
        </w:rPr>
        <w:t>методика, която цели да която цели да разпространи антидискриминацията и толерантността сред децата в детските градини и началната степен на училищата в Габрово.</w:t>
      </w:r>
    </w:p>
    <w:p w:rsidR="00CE421C" w:rsidRPr="007A6FDB" w:rsidRDefault="00CE421C" w:rsidP="00DB50FE">
      <w:pPr>
        <w:pStyle w:val="ListParagraph"/>
        <w:numPr>
          <w:ilvl w:val="0"/>
          <w:numId w:val="21"/>
        </w:numPr>
        <w:spacing w:after="0" w:line="240" w:lineRule="auto"/>
        <w:ind w:right="-284"/>
        <w:jc w:val="both"/>
        <w:rPr>
          <w:rFonts w:ascii="Times New Roman" w:hAnsi="Times New Roman"/>
          <w:b/>
          <w:color w:val="000000"/>
          <w:sz w:val="24"/>
          <w:szCs w:val="24"/>
          <w:lang w:eastAsia="bg-BG"/>
        </w:rPr>
      </w:pPr>
      <w:r w:rsidRPr="007A6FDB">
        <w:rPr>
          <w:rFonts w:ascii="Times New Roman" w:hAnsi="Times New Roman"/>
          <w:color w:val="000000"/>
          <w:sz w:val="24"/>
          <w:szCs w:val="24"/>
          <w:lang w:eastAsia="bg-BG"/>
        </w:rPr>
        <w:t>Провеждане на Лятна и зимна академия на БМЧК</w:t>
      </w:r>
    </w:p>
    <w:p w:rsidR="00CE421C" w:rsidRPr="007A6FDB" w:rsidRDefault="00CE421C" w:rsidP="00DB50FE">
      <w:pPr>
        <w:pStyle w:val="ListParagraph"/>
        <w:numPr>
          <w:ilvl w:val="0"/>
          <w:numId w:val="21"/>
        </w:numPr>
        <w:spacing w:after="0" w:line="240" w:lineRule="auto"/>
        <w:ind w:right="-284"/>
        <w:jc w:val="both"/>
        <w:rPr>
          <w:rFonts w:ascii="Times New Roman" w:hAnsi="Times New Roman"/>
          <w:color w:val="000000"/>
          <w:sz w:val="24"/>
          <w:szCs w:val="24"/>
          <w:lang w:eastAsia="bg-BG"/>
        </w:rPr>
      </w:pPr>
      <w:r w:rsidRPr="007A6FDB">
        <w:rPr>
          <w:rFonts w:ascii="Times New Roman" w:eastAsia="Times New Roman" w:hAnsi="Times New Roman"/>
          <w:sz w:val="24"/>
          <w:szCs w:val="24"/>
          <w:lang w:eastAsia="bg-BG"/>
        </w:rPr>
        <w:t>„Общи знания на ЧК/ЧП“</w:t>
      </w:r>
      <w:r w:rsidRPr="007A6FDB">
        <w:rPr>
          <w:rFonts w:ascii="Times New Roman" w:hAnsi="Times New Roman"/>
          <w:color w:val="000000"/>
          <w:sz w:val="24"/>
          <w:szCs w:val="24"/>
          <w:lang w:eastAsia="bg-BG"/>
        </w:rPr>
        <w:t>- п</w:t>
      </w:r>
      <w:r w:rsidRPr="007A6FDB">
        <w:rPr>
          <w:rFonts w:ascii="Times New Roman" w:eastAsia="Times New Roman" w:hAnsi="Times New Roman"/>
          <w:sz w:val="24"/>
          <w:szCs w:val="24"/>
          <w:lang w:eastAsia="bg-BG"/>
        </w:rPr>
        <w:t>роведени са 3 обучения с 60 нови доброволци</w:t>
      </w:r>
    </w:p>
    <w:p w:rsidR="00CE421C" w:rsidRPr="007A6FDB" w:rsidRDefault="00CE421C" w:rsidP="00DB50FE">
      <w:pPr>
        <w:pStyle w:val="ListParagraph"/>
        <w:numPr>
          <w:ilvl w:val="0"/>
          <w:numId w:val="21"/>
        </w:numPr>
        <w:spacing w:after="0" w:line="240" w:lineRule="auto"/>
        <w:ind w:right="-284"/>
        <w:jc w:val="both"/>
        <w:rPr>
          <w:rFonts w:ascii="Times New Roman" w:hAnsi="Times New Roman"/>
          <w:b/>
          <w:color w:val="000000"/>
          <w:sz w:val="24"/>
          <w:szCs w:val="24"/>
          <w:lang w:eastAsia="bg-BG"/>
        </w:rPr>
      </w:pPr>
      <w:r w:rsidRPr="007A6FDB">
        <w:rPr>
          <w:rFonts w:ascii="Times New Roman" w:eastAsia="Times New Roman" w:hAnsi="Times New Roman"/>
          <w:sz w:val="24"/>
          <w:szCs w:val="24"/>
          <w:lang w:eastAsia="bg-BG"/>
        </w:rPr>
        <w:t>Първа долекарска помощ и Ученически екипи по първа помощ, психо-социална подкрепа /УЕПП/</w:t>
      </w:r>
      <w:r w:rsidRPr="007A6FDB">
        <w:rPr>
          <w:rFonts w:ascii="Times New Roman" w:hAnsi="Times New Roman"/>
          <w:b/>
          <w:color w:val="000000"/>
          <w:sz w:val="24"/>
          <w:szCs w:val="24"/>
          <w:lang w:eastAsia="bg-BG"/>
        </w:rPr>
        <w:t xml:space="preserve">. </w:t>
      </w:r>
      <w:r w:rsidRPr="007A6FDB">
        <w:rPr>
          <w:rFonts w:ascii="Times New Roman" w:hAnsi="Times New Roman"/>
          <w:color w:val="000000"/>
          <w:sz w:val="24"/>
          <w:szCs w:val="24"/>
          <w:lang w:eastAsia="bg-BG"/>
        </w:rPr>
        <w:t xml:space="preserve">Проведени различни мероприятия и състезания свързани с </w:t>
      </w:r>
      <w:r w:rsidRPr="007A6FDB">
        <w:rPr>
          <w:rFonts w:ascii="Times New Roman" w:eastAsia="Times New Roman" w:hAnsi="Times New Roman"/>
          <w:sz w:val="24"/>
          <w:szCs w:val="24"/>
          <w:lang w:eastAsia="bg-BG"/>
        </w:rPr>
        <w:t>показването на конкретни знания и практически умения за прилагането на подходящи животоспасяващи и животоподдържащи действия на мястото на инцидент или в близост до него до идването на екип от Спешна медицинска помощ.</w:t>
      </w:r>
    </w:p>
    <w:p w:rsidR="00CE421C" w:rsidRPr="007A6FDB" w:rsidRDefault="00CE421C" w:rsidP="00DB50FE">
      <w:pPr>
        <w:pStyle w:val="ListParagraph"/>
        <w:numPr>
          <w:ilvl w:val="0"/>
          <w:numId w:val="21"/>
        </w:numPr>
        <w:spacing w:after="0" w:line="240" w:lineRule="auto"/>
        <w:ind w:right="-284"/>
        <w:jc w:val="both"/>
        <w:rPr>
          <w:rFonts w:ascii="Times New Roman" w:hAnsi="Times New Roman"/>
          <w:color w:val="000000"/>
          <w:sz w:val="24"/>
          <w:szCs w:val="24"/>
          <w:lang w:eastAsia="bg-BG"/>
        </w:rPr>
      </w:pPr>
      <w:r w:rsidRPr="007A6FDB">
        <w:rPr>
          <w:rFonts w:ascii="Times New Roman" w:eastAsia="Times New Roman" w:hAnsi="Times New Roman"/>
          <w:sz w:val="24"/>
          <w:szCs w:val="24"/>
          <w:lang w:eastAsia="bg-BG"/>
        </w:rPr>
        <w:t xml:space="preserve">Младежки авариен екип – Габрово </w:t>
      </w:r>
      <w:r w:rsidRPr="007A6FDB">
        <w:rPr>
          <w:rFonts w:ascii="Times New Roman" w:hAnsi="Times New Roman"/>
          <w:color w:val="000000"/>
          <w:sz w:val="24"/>
          <w:szCs w:val="24"/>
          <w:lang w:eastAsia="bg-BG"/>
        </w:rPr>
        <w:t>- Български младежки Червен кръст - Габрово разполага с един обучен Младежки аварийни екип (MAE) , готов да оказва първа долекарска и първа психологична помощ при бедствия, аварии и катастрофи.</w:t>
      </w:r>
    </w:p>
    <w:p w:rsidR="00CE421C" w:rsidRPr="007A6FDB" w:rsidRDefault="00CE421C" w:rsidP="00DB50FE">
      <w:pPr>
        <w:pStyle w:val="ListParagraph"/>
        <w:numPr>
          <w:ilvl w:val="0"/>
          <w:numId w:val="21"/>
        </w:numPr>
        <w:spacing w:after="0" w:line="240" w:lineRule="auto"/>
        <w:ind w:right="-284"/>
        <w:jc w:val="both"/>
        <w:rPr>
          <w:rFonts w:ascii="Times New Roman" w:eastAsia="Times New Roman" w:hAnsi="Times New Roman"/>
          <w:sz w:val="24"/>
          <w:szCs w:val="24"/>
          <w:lang w:eastAsia="bg-BG"/>
        </w:rPr>
      </w:pPr>
      <w:r w:rsidRPr="007A6FDB">
        <w:rPr>
          <w:rFonts w:ascii="Times New Roman" w:eastAsia="Times New Roman" w:hAnsi="Times New Roman"/>
          <w:sz w:val="24"/>
          <w:szCs w:val="24"/>
          <w:lang w:eastAsia="bg-BG"/>
        </w:rPr>
        <w:t xml:space="preserve">Програма „Хелфи”- </w:t>
      </w:r>
      <w:r w:rsidRPr="007A6FDB">
        <w:rPr>
          <w:rFonts w:ascii="Times New Roman" w:hAnsi="Times New Roman"/>
          <w:color w:val="000000"/>
          <w:sz w:val="24"/>
          <w:szCs w:val="24"/>
          <w:lang w:eastAsia="bg-BG"/>
        </w:rPr>
        <w:t>доброволци обучават ученици, като показват на най-малките как да оказват помощ и да разберат как произшествията могат да се предотвратят.</w:t>
      </w:r>
      <w:r w:rsidRPr="007A6FDB">
        <w:rPr>
          <w:rFonts w:ascii="Times New Roman" w:eastAsia="Times New Roman" w:hAnsi="Times New Roman"/>
          <w:sz w:val="24"/>
          <w:szCs w:val="24"/>
          <w:lang w:eastAsia="bg-BG"/>
        </w:rPr>
        <w:t xml:space="preserve"> </w:t>
      </w:r>
      <w:r w:rsidRPr="007A6FDB">
        <w:rPr>
          <w:rFonts w:ascii="Times New Roman" w:hAnsi="Times New Roman"/>
          <w:color w:val="000000"/>
          <w:sz w:val="24"/>
          <w:szCs w:val="24"/>
          <w:lang w:eastAsia="bg-BG"/>
        </w:rPr>
        <w:t>Обучени са около 100 деца</w:t>
      </w:r>
    </w:p>
    <w:p w:rsidR="00CE421C" w:rsidRPr="007A6FDB" w:rsidRDefault="00CE421C" w:rsidP="00DB50FE">
      <w:pPr>
        <w:pStyle w:val="ListParagraph"/>
        <w:numPr>
          <w:ilvl w:val="0"/>
          <w:numId w:val="21"/>
        </w:numPr>
        <w:spacing w:after="0" w:line="240" w:lineRule="auto"/>
        <w:ind w:right="-284"/>
        <w:jc w:val="both"/>
        <w:rPr>
          <w:rFonts w:ascii="Times New Roman" w:eastAsia="Times New Roman" w:hAnsi="Times New Roman"/>
          <w:sz w:val="24"/>
          <w:szCs w:val="24"/>
          <w:lang w:eastAsia="bg-BG"/>
        </w:rPr>
      </w:pPr>
      <w:r w:rsidRPr="007A6FDB">
        <w:rPr>
          <w:rFonts w:ascii="Times New Roman" w:hAnsi="Times New Roman"/>
          <w:color w:val="000000"/>
          <w:sz w:val="24"/>
          <w:szCs w:val="24"/>
          <w:lang w:eastAsia="bg-BG"/>
        </w:rPr>
        <w:t>Инициатива</w:t>
      </w:r>
      <w:r w:rsidRPr="007A6FDB">
        <w:rPr>
          <w:rFonts w:ascii="Times New Roman" w:hAnsi="Times New Roman"/>
          <w:b/>
          <w:color w:val="000000"/>
          <w:sz w:val="24"/>
          <w:szCs w:val="24"/>
          <w:lang w:eastAsia="bg-BG"/>
        </w:rPr>
        <w:t xml:space="preserve"> </w:t>
      </w:r>
      <w:r w:rsidRPr="007A6FDB">
        <w:rPr>
          <w:rFonts w:ascii="Times New Roman" w:eastAsia="Times New Roman" w:hAnsi="Times New Roman"/>
          <w:sz w:val="24"/>
          <w:szCs w:val="24"/>
          <w:lang w:eastAsia="bg-BG"/>
        </w:rPr>
        <w:t xml:space="preserve">„Бонбони за смет“- </w:t>
      </w:r>
      <w:r w:rsidRPr="007A6FDB">
        <w:rPr>
          <w:rFonts w:ascii="Times New Roman" w:hAnsi="Times New Roman"/>
          <w:color w:val="000000"/>
          <w:sz w:val="24"/>
          <w:szCs w:val="24"/>
          <w:lang w:eastAsia="bg-BG"/>
        </w:rPr>
        <w:t>с тази инициатива БМЧК – Габрово стана част от националната кампания „Да изчистим България заедно”. Така доброволците на БМЧК - Габрово провокираха наслаждаващите се на хубавото време габровци на лесопарк "Градище" да почистят след себе си. За всеки донесен и изхвърлен отпадък, почистилият получаваше по бонбон, а когато опаковката на бонбона също беше връщана, доброволците раздаваха хартиени чаши с вода.</w:t>
      </w:r>
    </w:p>
    <w:p w:rsidR="00EA0552" w:rsidRPr="00EA0552" w:rsidRDefault="00EA0552" w:rsidP="00DB50FE">
      <w:pPr>
        <w:pStyle w:val="ListParagraph"/>
        <w:numPr>
          <w:ilvl w:val="0"/>
          <w:numId w:val="21"/>
        </w:numPr>
        <w:spacing w:after="0" w:line="240" w:lineRule="auto"/>
        <w:ind w:right="-284"/>
        <w:jc w:val="both"/>
        <w:rPr>
          <w:rFonts w:ascii="Times New Roman" w:hAnsi="Times New Roman"/>
          <w:color w:val="000000"/>
          <w:sz w:val="24"/>
          <w:szCs w:val="24"/>
          <w:lang w:eastAsia="bg-BG"/>
        </w:rPr>
      </w:pPr>
      <w:r w:rsidRPr="00EA0552">
        <w:rPr>
          <w:rFonts w:ascii="Times New Roman" w:hAnsi="Times New Roman"/>
          <w:color w:val="000000"/>
          <w:sz w:val="24"/>
          <w:szCs w:val="24"/>
          <w:lang w:eastAsia="bg-BG"/>
        </w:rPr>
        <w:t>Благотворителна кампания „С усмивка на училище”</w:t>
      </w:r>
      <w:r w:rsidRPr="00EA0552">
        <w:t xml:space="preserve"> </w:t>
      </w:r>
      <w:r w:rsidRPr="00EA0552">
        <w:rPr>
          <w:rFonts w:ascii="Times New Roman" w:hAnsi="Times New Roman"/>
          <w:color w:val="000000"/>
          <w:sz w:val="24"/>
          <w:szCs w:val="24"/>
          <w:lang w:eastAsia="bg-BG"/>
        </w:rPr>
        <w:t>месец декември 2017 г.</w:t>
      </w:r>
      <w:r>
        <w:rPr>
          <w:rFonts w:ascii="Times New Roman" w:hAnsi="Times New Roman"/>
          <w:color w:val="000000"/>
          <w:sz w:val="24"/>
          <w:szCs w:val="24"/>
          <w:lang w:eastAsia="bg-BG"/>
        </w:rPr>
        <w:t xml:space="preserve">- </w:t>
      </w:r>
      <w:r w:rsidRPr="00EA0552">
        <w:rPr>
          <w:rFonts w:ascii="Times New Roman" w:hAnsi="Times New Roman"/>
          <w:color w:val="000000"/>
          <w:sz w:val="24"/>
          <w:szCs w:val="24"/>
          <w:lang w:eastAsia="bg-BG"/>
        </w:rPr>
        <w:t>Подпомагане на деца с нисък социално-икономически статус за първия учебен ден. Със събраните средства бяха закупени раници и учебни пособия за 20 деца посочени от отдел „Закрила на детето”.</w:t>
      </w:r>
    </w:p>
    <w:p w:rsidR="00CE421C" w:rsidRDefault="00CE421C" w:rsidP="00DB50FE">
      <w:pPr>
        <w:spacing w:after="0" w:line="240" w:lineRule="auto"/>
        <w:ind w:right="-284" w:firstLine="567"/>
        <w:contextualSpacing/>
        <w:jc w:val="both"/>
        <w:rPr>
          <w:rFonts w:ascii="Times New Roman" w:hAnsi="Times New Roman"/>
          <w:color w:val="000000"/>
          <w:sz w:val="24"/>
          <w:szCs w:val="24"/>
          <w:lang w:val="en-US"/>
          <w14:textFill>
            <w14:solidFill>
              <w14:srgbClr w14:val="000000">
                <w14:lumMod w14:val="75000"/>
              </w14:srgbClr>
            </w14:solidFill>
          </w14:textFill>
        </w:rPr>
      </w:pPr>
    </w:p>
    <w:p w:rsidR="00886880" w:rsidRDefault="00886880" w:rsidP="00DB50FE">
      <w:pPr>
        <w:spacing w:after="0" w:line="240" w:lineRule="auto"/>
        <w:ind w:right="-284" w:firstLine="567"/>
        <w:contextualSpacing/>
        <w:jc w:val="both"/>
        <w:rPr>
          <w:rFonts w:ascii="Times New Roman" w:hAnsi="Times New Roman"/>
          <w:color w:val="000000"/>
          <w:sz w:val="24"/>
          <w:szCs w:val="24"/>
          <w:lang w:val="en-US"/>
          <w14:textFill>
            <w14:solidFill>
              <w14:srgbClr w14:val="000000">
                <w14:lumMod w14:val="75000"/>
              </w14:srgbClr>
            </w14:solidFill>
          </w14:textFill>
        </w:rPr>
      </w:pPr>
    </w:p>
    <w:p w:rsidR="00886880" w:rsidRPr="00886880" w:rsidRDefault="00886880" w:rsidP="00DB50FE">
      <w:pPr>
        <w:spacing w:after="0" w:line="240" w:lineRule="auto"/>
        <w:ind w:right="-284" w:firstLine="567"/>
        <w:contextualSpacing/>
        <w:jc w:val="both"/>
        <w:rPr>
          <w:rFonts w:ascii="Times New Roman" w:hAnsi="Times New Roman"/>
          <w:color w:val="000000"/>
          <w:sz w:val="24"/>
          <w:szCs w:val="24"/>
          <w:lang w:val="en-US"/>
          <w14:textFill>
            <w14:solidFill>
              <w14:srgbClr w14:val="000000">
                <w14:lumMod w14:val="75000"/>
              </w14:srgbClr>
            </w14:solidFill>
          </w14:textFill>
        </w:rPr>
      </w:pPr>
    </w:p>
    <w:p w:rsidR="00375C42" w:rsidRPr="00B731A3" w:rsidRDefault="00B731A3" w:rsidP="00DB50FE">
      <w:pPr>
        <w:spacing w:before="120" w:after="120" w:line="360" w:lineRule="auto"/>
        <w:ind w:left="709" w:right="-284"/>
        <w:contextualSpacing/>
        <w:jc w:val="both"/>
        <w:rPr>
          <w:rFonts w:ascii="Times New Roman" w:hAnsi="Times New Roman"/>
          <w:i/>
          <w:sz w:val="24"/>
          <w:szCs w:val="24"/>
          <w:u w:val="single"/>
        </w:rPr>
      </w:pPr>
      <w:r w:rsidRPr="00B731A3">
        <w:rPr>
          <w:rFonts w:ascii="Times New Roman" w:hAnsi="Times New Roman"/>
          <w:i/>
          <w:sz w:val="24"/>
          <w:szCs w:val="24"/>
          <w:u w:val="single"/>
        </w:rPr>
        <w:lastRenderedPageBreak/>
        <w:t>Община С</w:t>
      </w:r>
      <w:r>
        <w:rPr>
          <w:rFonts w:ascii="Times New Roman" w:hAnsi="Times New Roman"/>
          <w:i/>
          <w:sz w:val="24"/>
          <w:szCs w:val="24"/>
          <w:u w:val="single"/>
        </w:rPr>
        <w:t>е</w:t>
      </w:r>
      <w:r w:rsidRPr="00B731A3">
        <w:rPr>
          <w:rFonts w:ascii="Times New Roman" w:hAnsi="Times New Roman"/>
          <w:i/>
          <w:sz w:val="24"/>
          <w:szCs w:val="24"/>
          <w:u w:val="single"/>
        </w:rPr>
        <w:t>влиево</w:t>
      </w:r>
      <w:r>
        <w:rPr>
          <w:rFonts w:ascii="Times New Roman" w:hAnsi="Times New Roman"/>
          <w:i/>
          <w:sz w:val="24"/>
          <w:szCs w:val="24"/>
          <w:u w:val="single"/>
        </w:rPr>
        <w:t>:</w:t>
      </w:r>
    </w:p>
    <w:p w:rsidR="00AB0502" w:rsidRDefault="00EF5592"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B731A3">
        <w:rPr>
          <w:rFonts w:ascii="Times New Roman" w:hAnsi="Times New Roman"/>
          <w:color w:val="000000"/>
          <w:sz w:val="24"/>
          <w:szCs w:val="24"/>
          <w:lang w:eastAsia="bg-BG"/>
        </w:rPr>
        <w:t xml:space="preserve">В </w:t>
      </w:r>
      <w:r w:rsidR="00AB0502" w:rsidRPr="00B731A3">
        <w:rPr>
          <w:rFonts w:ascii="Times New Roman" w:hAnsi="Times New Roman"/>
          <w:color w:val="000000"/>
          <w:sz w:val="24"/>
          <w:szCs w:val="24"/>
          <w:lang w:eastAsia="bg-BG"/>
        </w:rPr>
        <w:t xml:space="preserve">Младежки център - Севлиево </w:t>
      </w:r>
      <w:r w:rsidRPr="00B731A3">
        <w:rPr>
          <w:rFonts w:ascii="Times New Roman" w:hAnsi="Times New Roman"/>
          <w:color w:val="000000"/>
          <w:sz w:val="24"/>
          <w:szCs w:val="24"/>
          <w:lang w:eastAsia="bg-BG"/>
        </w:rPr>
        <w:t>провежда</w:t>
      </w:r>
      <w:r w:rsidR="00AB0502" w:rsidRPr="00B731A3">
        <w:rPr>
          <w:rFonts w:ascii="Times New Roman" w:hAnsi="Times New Roman"/>
          <w:color w:val="000000"/>
          <w:sz w:val="24"/>
          <w:szCs w:val="24"/>
          <w:lang w:eastAsia="bg-BG"/>
        </w:rPr>
        <w:t xml:space="preserve"> различни тренинги, обучения, инициативи и информация за желаещите да допринесат за разпространението и поддържането на доброволческата дейност. По предложение на младите хора се реализират разнообразни мероприятия. През 2017 година в различни инициативи и кампании, организирани от Младежки център се включиха 40 активни доброволци и над 200 пасивни.</w:t>
      </w:r>
    </w:p>
    <w:p w:rsidR="00B731A3" w:rsidRPr="00B731A3" w:rsidRDefault="00B731A3" w:rsidP="00DB50FE">
      <w:pPr>
        <w:pStyle w:val="ListParagraph"/>
        <w:spacing w:after="0" w:line="240" w:lineRule="auto"/>
        <w:ind w:left="284" w:right="-284"/>
        <w:jc w:val="both"/>
        <w:rPr>
          <w:rFonts w:ascii="Times New Roman" w:hAnsi="Times New Roman"/>
          <w:color w:val="000000"/>
          <w:sz w:val="24"/>
          <w:szCs w:val="24"/>
          <w:lang w:eastAsia="bg-BG"/>
        </w:rPr>
      </w:pPr>
    </w:p>
    <w:p w:rsidR="00AB0502" w:rsidRDefault="00AB0502"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B731A3">
        <w:rPr>
          <w:rFonts w:ascii="Times New Roman" w:hAnsi="Times New Roman"/>
          <w:color w:val="000000"/>
          <w:sz w:val="24"/>
          <w:szCs w:val="24"/>
          <w:lang w:eastAsia="bg-BG"/>
        </w:rPr>
        <w:t>Ежегодно доброволците към Български младежки червен кръст – гр.</w:t>
      </w:r>
      <w:r w:rsidR="00EF5592" w:rsidRPr="00B731A3">
        <w:rPr>
          <w:rFonts w:ascii="Times New Roman" w:hAnsi="Times New Roman"/>
          <w:color w:val="000000"/>
          <w:sz w:val="24"/>
          <w:szCs w:val="24"/>
          <w:lang w:eastAsia="bg-BG"/>
        </w:rPr>
        <w:t xml:space="preserve"> </w:t>
      </w:r>
      <w:r w:rsidRPr="00B731A3">
        <w:rPr>
          <w:rFonts w:ascii="Times New Roman" w:hAnsi="Times New Roman"/>
          <w:color w:val="000000"/>
          <w:sz w:val="24"/>
          <w:szCs w:val="24"/>
          <w:lang w:eastAsia="bg-BG"/>
        </w:rPr>
        <w:t xml:space="preserve">Севлиево организират кампании за набиране на нови доброволци и участие на </w:t>
      </w:r>
      <w:r w:rsidR="00B731A3">
        <w:rPr>
          <w:rFonts w:ascii="Times New Roman" w:hAnsi="Times New Roman"/>
          <w:color w:val="000000"/>
          <w:sz w:val="24"/>
          <w:szCs w:val="24"/>
          <w:lang w:eastAsia="bg-BG"/>
        </w:rPr>
        <w:t>младежи в конкретни инициативи.</w:t>
      </w:r>
    </w:p>
    <w:p w:rsidR="00B731A3" w:rsidRPr="00B731A3" w:rsidRDefault="00B731A3" w:rsidP="00DB50FE">
      <w:pPr>
        <w:spacing w:after="0" w:line="240" w:lineRule="auto"/>
        <w:ind w:right="-284"/>
        <w:jc w:val="both"/>
        <w:rPr>
          <w:rFonts w:ascii="Times New Roman" w:hAnsi="Times New Roman"/>
          <w:color w:val="000000"/>
          <w:sz w:val="24"/>
          <w:szCs w:val="24"/>
          <w:lang w:eastAsia="bg-BG"/>
        </w:rPr>
      </w:pPr>
    </w:p>
    <w:p w:rsidR="00B731A3" w:rsidRPr="00F3054E" w:rsidRDefault="00AB0502" w:rsidP="00DB50FE">
      <w:pPr>
        <w:pStyle w:val="ListParagraph"/>
        <w:numPr>
          <w:ilvl w:val="0"/>
          <w:numId w:val="36"/>
        </w:numPr>
        <w:spacing w:after="0" w:line="240" w:lineRule="auto"/>
        <w:ind w:left="284" w:right="-284"/>
        <w:jc w:val="both"/>
        <w:rPr>
          <w:rFonts w:ascii="Times New Roman" w:hAnsi="Times New Roman"/>
          <w:sz w:val="24"/>
          <w:szCs w:val="24"/>
          <w:lang w:eastAsia="bg-BG"/>
        </w:rPr>
      </w:pPr>
      <w:r w:rsidRPr="00B731A3">
        <w:rPr>
          <w:rFonts w:ascii="Times New Roman" w:hAnsi="Times New Roman"/>
          <w:color w:val="000000"/>
          <w:sz w:val="24"/>
          <w:szCs w:val="24"/>
          <w:lang w:eastAsia="bg-BG"/>
        </w:rPr>
        <w:t>В</w:t>
      </w:r>
      <w:r w:rsidRPr="0019281C">
        <w:rPr>
          <w:rFonts w:ascii="Times New Roman" w:hAnsi="Times New Roman"/>
          <w:sz w:val="24"/>
          <w:szCs w:val="24"/>
          <w:lang w:eastAsia="bg-BG"/>
        </w:rPr>
        <w:t xml:space="preserve"> СУ „Васил Левски”, ПГ „Марин Попов” и ПГМЕТ „Ген. Иван Бъчваров” функционират пълноценно училищни ученически съвети, реализиращи различни кампании и инициативи, стимулиращи младежкото участие и доброволчеството.</w:t>
      </w:r>
    </w:p>
    <w:p w:rsidR="008B7483" w:rsidRPr="00B731A3" w:rsidRDefault="00B731A3" w:rsidP="00DB50FE">
      <w:pPr>
        <w:spacing w:before="120" w:after="120" w:line="360" w:lineRule="auto"/>
        <w:ind w:left="709" w:right="-284"/>
        <w:contextualSpacing/>
        <w:jc w:val="both"/>
        <w:rPr>
          <w:rFonts w:ascii="Times New Roman" w:hAnsi="Times New Roman"/>
          <w:i/>
          <w:sz w:val="24"/>
          <w:szCs w:val="24"/>
          <w:u w:val="single"/>
        </w:rPr>
      </w:pPr>
      <w:r w:rsidRPr="00B731A3">
        <w:rPr>
          <w:rFonts w:ascii="Times New Roman" w:hAnsi="Times New Roman"/>
          <w:i/>
          <w:sz w:val="24"/>
          <w:szCs w:val="24"/>
          <w:u w:val="single"/>
        </w:rPr>
        <w:t xml:space="preserve">Община </w:t>
      </w:r>
      <w:r>
        <w:rPr>
          <w:rFonts w:ascii="Times New Roman" w:hAnsi="Times New Roman"/>
          <w:i/>
          <w:sz w:val="24"/>
          <w:szCs w:val="24"/>
          <w:u w:val="single"/>
        </w:rPr>
        <w:t>Дряново:</w:t>
      </w:r>
    </w:p>
    <w:p w:rsidR="00AB0502" w:rsidRPr="00FD5C28" w:rsidRDefault="00EF5592" w:rsidP="00DB50FE">
      <w:pPr>
        <w:pStyle w:val="ListParagraph"/>
        <w:numPr>
          <w:ilvl w:val="0"/>
          <w:numId w:val="36"/>
        </w:numPr>
        <w:spacing w:after="0" w:line="240" w:lineRule="auto"/>
        <w:ind w:left="284" w:right="-284"/>
        <w:jc w:val="both"/>
        <w:rPr>
          <w:rFonts w:ascii="Times New Roman" w:hAnsi="Times New Roman"/>
          <w:sz w:val="24"/>
          <w:szCs w:val="24"/>
          <w:lang w:eastAsia="bg-BG"/>
        </w:rPr>
      </w:pPr>
      <w:r w:rsidRPr="00E41334">
        <w:rPr>
          <w:rFonts w:ascii="Times New Roman" w:hAnsi="Times New Roman"/>
          <w:sz w:val="24"/>
          <w:szCs w:val="24"/>
          <w:lang w:eastAsia="bg-BG"/>
        </w:rPr>
        <w:t xml:space="preserve"> </w:t>
      </w:r>
      <w:r w:rsidR="00AB0502" w:rsidRPr="00E41334">
        <w:rPr>
          <w:rFonts w:ascii="Times New Roman" w:hAnsi="Times New Roman"/>
          <w:sz w:val="24"/>
          <w:szCs w:val="24"/>
          <w:lang w:eastAsia="bg-BG"/>
        </w:rPr>
        <w:t xml:space="preserve">„МОГА Дряново“, с финансовата подкрепа на </w:t>
      </w:r>
      <w:r w:rsidR="00C30324" w:rsidRPr="00E41334">
        <w:rPr>
          <w:rFonts w:ascii="Times New Roman" w:hAnsi="Times New Roman"/>
          <w:sz w:val="24"/>
          <w:szCs w:val="24"/>
          <w:lang w:eastAsia="bg-BG"/>
        </w:rPr>
        <w:t>общината</w:t>
      </w:r>
      <w:r w:rsidR="00AB0502" w:rsidRPr="00E41334">
        <w:rPr>
          <w:rFonts w:ascii="Times New Roman" w:hAnsi="Times New Roman"/>
          <w:sz w:val="24"/>
          <w:szCs w:val="24"/>
          <w:lang w:eastAsia="bg-BG"/>
        </w:rPr>
        <w:t>, изготви</w:t>
      </w:r>
      <w:r w:rsidR="008B7483" w:rsidRPr="00E41334">
        <w:rPr>
          <w:rFonts w:ascii="Times New Roman" w:hAnsi="Times New Roman"/>
          <w:sz w:val="24"/>
          <w:szCs w:val="24"/>
          <w:lang w:eastAsia="bg-BG"/>
        </w:rPr>
        <w:t xml:space="preserve">ха </w:t>
      </w:r>
      <w:r w:rsidR="00AB0502" w:rsidRPr="00E41334">
        <w:rPr>
          <w:rFonts w:ascii="Times New Roman" w:hAnsi="Times New Roman"/>
          <w:sz w:val="24"/>
          <w:szCs w:val="24"/>
          <w:lang w:eastAsia="bg-BG"/>
        </w:rPr>
        <w:t>стикери за опазване на околната среда, под надслов „Освежи бъдещето – изхвърляй отпадъците винаги в кошчето“. Членовете на организацията размножиха и разлепиха стикерите на различни места в гр. Дряново.</w:t>
      </w:r>
    </w:p>
    <w:p w:rsidR="00FD5C28" w:rsidRPr="00E41334" w:rsidRDefault="00FD5C28" w:rsidP="00DB50FE">
      <w:pPr>
        <w:pStyle w:val="ListParagraph"/>
        <w:spacing w:after="0" w:line="240" w:lineRule="auto"/>
        <w:ind w:left="284" w:right="-284"/>
        <w:jc w:val="both"/>
        <w:rPr>
          <w:rFonts w:ascii="Times New Roman" w:hAnsi="Times New Roman"/>
          <w:sz w:val="24"/>
          <w:szCs w:val="24"/>
          <w:lang w:eastAsia="bg-BG"/>
        </w:rPr>
      </w:pPr>
    </w:p>
    <w:p w:rsidR="00AB0502" w:rsidRDefault="00806847" w:rsidP="00DB50FE">
      <w:pPr>
        <w:pStyle w:val="ListParagraph"/>
        <w:numPr>
          <w:ilvl w:val="0"/>
          <w:numId w:val="36"/>
        </w:numPr>
        <w:spacing w:after="0" w:line="240" w:lineRule="auto"/>
        <w:ind w:left="284" w:right="-284"/>
        <w:jc w:val="both"/>
        <w:rPr>
          <w:rFonts w:ascii="Times New Roman" w:hAnsi="Times New Roman"/>
          <w:sz w:val="24"/>
          <w:szCs w:val="24"/>
          <w:lang w:val="en-US" w:eastAsia="bg-BG"/>
        </w:rPr>
      </w:pPr>
      <w:r w:rsidRPr="00E41334">
        <w:rPr>
          <w:rFonts w:ascii="Times New Roman" w:hAnsi="Times New Roman"/>
          <w:sz w:val="24"/>
          <w:szCs w:val="24"/>
          <w:lang w:eastAsia="bg-BG"/>
        </w:rPr>
        <w:t>Проведен</w:t>
      </w:r>
      <w:r w:rsidR="00AB0502" w:rsidRPr="00E41334">
        <w:rPr>
          <w:rFonts w:ascii="Times New Roman" w:hAnsi="Times New Roman"/>
          <w:sz w:val="24"/>
          <w:szCs w:val="24"/>
          <w:lang w:eastAsia="bg-BG"/>
        </w:rPr>
        <w:t xml:space="preserve"> </w:t>
      </w:r>
      <w:r w:rsidR="00541978" w:rsidRPr="00E41334">
        <w:rPr>
          <w:rFonts w:ascii="Times New Roman" w:hAnsi="Times New Roman"/>
          <w:sz w:val="24"/>
          <w:szCs w:val="24"/>
          <w:lang w:eastAsia="bg-BG"/>
        </w:rPr>
        <w:t xml:space="preserve">е </w:t>
      </w:r>
      <w:r w:rsidR="00AB0502" w:rsidRPr="00E41334">
        <w:rPr>
          <w:rFonts w:ascii="Times New Roman" w:hAnsi="Times New Roman"/>
          <w:sz w:val="24"/>
          <w:szCs w:val="24"/>
          <w:lang w:eastAsia="bg-BG"/>
        </w:rPr>
        <w:t xml:space="preserve">вторият парад за ретро автомобили в Дряново, на 22.04.2017 г. За ретро атмосферата допринесоха доброволците в инициативата - ученици от ПГИ „Рачо Стоянов“, които дефилираха с тоалети от края на XIX и началото на XX век. </w:t>
      </w:r>
    </w:p>
    <w:p w:rsidR="00FD5C28" w:rsidRDefault="00FD5C28" w:rsidP="00DB50FE">
      <w:pPr>
        <w:pStyle w:val="ListParagraph"/>
        <w:spacing w:after="0" w:line="240" w:lineRule="auto"/>
        <w:ind w:left="284" w:right="-284"/>
        <w:jc w:val="both"/>
        <w:rPr>
          <w:rFonts w:ascii="Times New Roman" w:hAnsi="Times New Roman"/>
          <w:sz w:val="24"/>
          <w:szCs w:val="24"/>
          <w:lang w:val="en-US" w:eastAsia="bg-BG"/>
        </w:rPr>
      </w:pPr>
    </w:p>
    <w:p w:rsidR="00E41334" w:rsidRPr="00E41334" w:rsidRDefault="00E41334" w:rsidP="00DB50FE">
      <w:pPr>
        <w:pStyle w:val="ListParagraph"/>
        <w:numPr>
          <w:ilvl w:val="0"/>
          <w:numId w:val="36"/>
        </w:numPr>
        <w:spacing w:after="0" w:line="240" w:lineRule="auto"/>
        <w:ind w:left="284" w:right="-284"/>
        <w:jc w:val="both"/>
        <w:rPr>
          <w:rFonts w:ascii="Times New Roman" w:hAnsi="Times New Roman"/>
          <w:sz w:val="24"/>
          <w:szCs w:val="24"/>
          <w:lang w:eastAsia="bg-BG"/>
        </w:rPr>
      </w:pPr>
      <w:r w:rsidRPr="00E41334">
        <w:rPr>
          <w:rFonts w:ascii="Times New Roman" w:hAnsi="Times New Roman"/>
          <w:sz w:val="24"/>
          <w:szCs w:val="24"/>
          <w:lang w:eastAsia="bg-BG"/>
        </w:rPr>
        <w:t>За втора поредна година, Дряново отпра</w:t>
      </w:r>
      <w:r>
        <w:rPr>
          <w:rFonts w:ascii="Times New Roman" w:hAnsi="Times New Roman"/>
          <w:sz w:val="24"/>
          <w:szCs w:val="24"/>
          <w:lang w:eastAsia="bg-BG"/>
        </w:rPr>
        <w:t>знува традиционните християнски</w:t>
      </w:r>
      <w:r>
        <w:rPr>
          <w:rFonts w:ascii="Times New Roman" w:hAnsi="Times New Roman"/>
          <w:sz w:val="24"/>
          <w:szCs w:val="24"/>
          <w:lang w:val="en-US" w:eastAsia="bg-BG"/>
        </w:rPr>
        <w:t xml:space="preserve"> </w:t>
      </w:r>
      <w:r w:rsidRPr="00E41334">
        <w:rPr>
          <w:rFonts w:ascii="Times New Roman" w:hAnsi="Times New Roman"/>
          <w:sz w:val="24"/>
          <w:szCs w:val="24"/>
          <w:lang w:eastAsia="bg-BG"/>
        </w:rPr>
        <w:t xml:space="preserve">празници Лазаровден и Цветница. Под мотото „Пролетна магия в Дряново“, преминаха конкурсите за най-красив венец за Цветница, най-добре аранжирана кошница с яйца и най-красива лазарка, в които се включиха индивидуални и колективни участници от образователни и културни институции в общината. Десет бяха цветните венци, които донесоха „магията на пролетта“ в парка на пл. „Освобождение“; на 8-ми април, дряновци и гости на града отбелязаха Лазаровден на площад „Колю Фичето“, където 28 великденски кошници и 14 млади лазарки „съживиха“ традициите и донесоха много настроение и пролетен дух. Талантливите ученици от Хуманитарна гимназия „Св. св. Кирил и Методий“ – Велико Търново, възпроизведоха традиционните български обичаи лазаруване, кумичене и момино хоро, с характерните им особености за нашия регион. </w:t>
      </w:r>
    </w:p>
    <w:p w:rsidR="00E41334" w:rsidRPr="00E41334" w:rsidRDefault="00E41334" w:rsidP="00DB50FE">
      <w:pPr>
        <w:spacing w:after="0" w:line="240" w:lineRule="auto"/>
        <w:ind w:right="-284" w:firstLine="567"/>
        <w:jc w:val="both"/>
        <w:rPr>
          <w:rFonts w:ascii="Times New Roman" w:hAnsi="Times New Roman"/>
          <w:sz w:val="24"/>
          <w:szCs w:val="24"/>
          <w:lang w:eastAsia="bg-BG"/>
        </w:rPr>
      </w:pPr>
    </w:p>
    <w:p w:rsidR="00E41334" w:rsidRPr="00FD5C28" w:rsidRDefault="00E41334" w:rsidP="00DB50FE">
      <w:pPr>
        <w:pStyle w:val="ListParagraph"/>
        <w:numPr>
          <w:ilvl w:val="0"/>
          <w:numId w:val="36"/>
        </w:numPr>
        <w:spacing w:after="0" w:line="240" w:lineRule="auto"/>
        <w:ind w:left="284" w:right="-284"/>
        <w:jc w:val="both"/>
        <w:rPr>
          <w:rFonts w:ascii="Times New Roman" w:hAnsi="Times New Roman"/>
          <w:sz w:val="24"/>
          <w:szCs w:val="24"/>
          <w:lang w:eastAsia="bg-BG"/>
        </w:rPr>
      </w:pPr>
      <w:r w:rsidRPr="00E41334">
        <w:rPr>
          <w:rFonts w:ascii="Times New Roman" w:hAnsi="Times New Roman"/>
          <w:sz w:val="24"/>
          <w:szCs w:val="24"/>
          <w:lang w:eastAsia="bg-BG"/>
        </w:rPr>
        <w:t>Община Дряново и Общински коми</w:t>
      </w:r>
      <w:r>
        <w:rPr>
          <w:rFonts w:ascii="Times New Roman" w:hAnsi="Times New Roman"/>
          <w:sz w:val="24"/>
          <w:szCs w:val="24"/>
          <w:lang w:eastAsia="bg-BG"/>
        </w:rPr>
        <w:t>тет "Васил Левски" организираха</w:t>
      </w:r>
      <w:r>
        <w:rPr>
          <w:rFonts w:ascii="Times New Roman" w:hAnsi="Times New Roman"/>
          <w:sz w:val="24"/>
          <w:szCs w:val="24"/>
          <w:lang w:val="en-US" w:eastAsia="bg-BG"/>
        </w:rPr>
        <w:t xml:space="preserve"> </w:t>
      </w:r>
      <w:r w:rsidRPr="00E41334">
        <w:rPr>
          <w:rFonts w:ascii="Times New Roman" w:hAnsi="Times New Roman"/>
          <w:sz w:val="24"/>
          <w:szCs w:val="24"/>
          <w:lang w:eastAsia="bg-BG"/>
        </w:rPr>
        <w:t>общински конкурси, посветени на 180-та годиш</w:t>
      </w:r>
      <w:r>
        <w:rPr>
          <w:rFonts w:ascii="Times New Roman" w:hAnsi="Times New Roman"/>
          <w:sz w:val="24"/>
          <w:szCs w:val="24"/>
          <w:lang w:eastAsia="bg-BG"/>
        </w:rPr>
        <w:t>нина от рождението на Апостола.</w:t>
      </w:r>
      <w:r>
        <w:rPr>
          <w:rFonts w:ascii="Times New Roman" w:hAnsi="Times New Roman"/>
          <w:sz w:val="24"/>
          <w:szCs w:val="24"/>
          <w:lang w:val="en-US" w:eastAsia="bg-BG"/>
        </w:rPr>
        <w:t xml:space="preserve"> </w:t>
      </w:r>
      <w:r w:rsidRPr="00E41334">
        <w:rPr>
          <w:rFonts w:ascii="Times New Roman" w:hAnsi="Times New Roman"/>
          <w:sz w:val="24"/>
          <w:szCs w:val="24"/>
          <w:lang w:eastAsia="bg-BG"/>
        </w:rPr>
        <w:t>Юбилейната годишнина от рождението на Васил Левски бе отбелязана в Дряново с различни тематични конкурси, посветени на Апостола. В проявите участваха над 130 деца и младежи от Дряново. Организатори на проявите бяха Община Дряново, Исторически музей, Общински комитет „Васил Левски“ и НЧ “Развитие- 1869“. </w:t>
      </w:r>
    </w:p>
    <w:p w:rsidR="00FD5C28" w:rsidRPr="00FD5C28" w:rsidRDefault="00FD5C28" w:rsidP="00DB50FE">
      <w:pPr>
        <w:pStyle w:val="ListParagraph"/>
        <w:ind w:right="-284"/>
        <w:rPr>
          <w:rFonts w:ascii="Times New Roman" w:hAnsi="Times New Roman"/>
          <w:sz w:val="24"/>
          <w:szCs w:val="24"/>
          <w:lang w:eastAsia="bg-BG"/>
        </w:rPr>
      </w:pPr>
    </w:p>
    <w:p w:rsidR="00FD5C28" w:rsidRPr="00FD5C28" w:rsidRDefault="00FD5C28" w:rsidP="00DB50FE">
      <w:pPr>
        <w:pStyle w:val="ListParagraph"/>
        <w:numPr>
          <w:ilvl w:val="0"/>
          <w:numId w:val="36"/>
        </w:numPr>
        <w:spacing w:after="0" w:line="240" w:lineRule="auto"/>
        <w:ind w:left="284" w:right="-284"/>
        <w:jc w:val="both"/>
        <w:rPr>
          <w:rFonts w:ascii="Times New Roman" w:hAnsi="Times New Roman"/>
          <w:sz w:val="24"/>
          <w:szCs w:val="24"/>
          <w:lang w:eastAsia="bg-BG"/>
        </w:rPr>
      </w:pPr>
      <w:r w:rsidRPr="00FD5C28">
        <w:rPr>
          <w:rFonts w:ascii="Times New Roman" w:hAnsi="Times New Roman"/>
          <w:sz w:val="24"/>
          <w:szCs w:val="24"/>
          <w:lang w:eastAsia="bg-BG"/>
        </w:rPr>
        <w:t>По случай Международния ден на доброволеца, 5 декември, ИМКА – Габрово, за 18-ти пореден път, организира Церемония по награждаване на доброволци и доброволчески проекти от област Габрово. Екипът на Кристина Крумова, Ивета Димитрова и Аврора Славова, ученички в СУ „Максим Райкович“ спечели приза „Най-активен доброволец в училище“.</w:t>
      </w:r>
    </w:p>
    <w:p w:rsidR="00886880" w:rsidRDefault="00886880" w:rsidP="00DB50FE">
      <w:pPr>
        <w:spacing w:before="120" w:after="120" w:line="360" w:lineRule="auto"/>
        <w:ind w:left="709" w:right="-284"/>
        <w:contextualSpacing/>
        <w:jc w:val="both"/>
        <w:rPr>
          <w:rFonts w:ascii="Times New Roman" w:hAnsi="Times New Roman"/>
          <w:sz w:val="24"/>
          <w:szCs w:val="24"/>
          <w:lang w:val="en-US" w:eastAsia="bg-BG"/>
        </w:rPr>
      </w:pPr>
    </w:p>
    <w:p w:rsidR="00B731A3" w:rsidRPr="00B731A3" w:rsidRDefault="00B731A3" w:rsidP="00DB50FE">
      <w:pPr>
        <w:spacing w:before="120" w:after="120" w:line="360" w:lineRule="auto"/>
        <w:ind w:left="709" w:right="-284"/>
        <w:contextualSpacing/>
        <w:jc w:val="both"/>
        <w:rPr>
          <w:rFonts w:ascii="Times New Roman" w:hAnsi="Times New Roman"/>
          <w:i/>
          <w:sz w:val="24"/>
          <w:szCs w:val="24"/>
          <w:u w:val="single"/>
        </w:rPr>
      </w:pPr>
      <w:r w:rsidRPr="00B731A3">
        <w:rPr>
          <w:rFonts w:ascii="Times New Roman" w:hAnsi="Times New Roman"/>
          <w:i/>
          <w:sz w:val="24"/>
          <w:szCs w:val="24"/>
          <w:u w:val="single"/>
        </w:rPr>
        <w:lastRenderedPageBreak/>
        <w:t xml:space="preserve">Община </w:t>
      </w:r>
      <w:r>
        <w:rPr>
          <w:rFonts w:ascii="Times New Roman" w:hAnsi="Times New Roman"/>
          <w:i/>
          <w:sz w:val="24"/>
          <w:szCs w:val="24"/>
          <w:u w:val="single"/>
        </w:rPr>
        <w:t>Травна:</w:t>
      </w:r>
    </w:p>
    <w:p w:rsidR="00AB0502" w:rsidRDefault="008B7483"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sidRPr="00806847">
        <w:rPr>
          <w:rFonts w:ascii="Times New Roman" w:hAnsi="Times New Roman"/>
          <w:color w:val="000000"/>
          <w:sz w:val="24"/>
          <w:szCs w:val="24"/>
          <w:lang w:eastAsia="bg-BG"/>
        </w:rPr>
        <w:t>Ц</w:t>
      </w:r>
      <w:r w:rsidR="00AB0502" w:rsidRPr="00806847">
        <w:rPr>
          <w:rFonts w:ascii="Times New Roman" w:hAnsi="Times New Roman"/>
          <w:color w:val="000000"/>
          <w:sz w:val="24"/>
          <w:szCs w:val="24"/>
          <w:lang w:eastAsia="bg-BG"/>
        </w:rPr>
        <w:t xml:space="preserve">ентър за работа с доброволци към Центъра за социална рехабилитация и интеграция </w:t>
      </w:r>
      <w:r w:rsidRPr="00806847">
        <w:rPr>
          <w:rFonts w:ascii="Times New Roman" w:hAnsi="Times New Roman"/>
          <w:color w:val="000000"/>
          <w:sz w:val="24"/>
          <w:szCs w:val="24"/>
          <w:lang w:eastAsia="bg-BG"/>
        </w:rPr>
        <w:t xml:space="preserve">в Община Трявна </w:t>
      </w:r>
      <w:r w:rsidR="00AB0502" w:rsidRPr="00806847">
        <w:rPr>
          <w:rFonts w:ascii="Times New Roman" w:hAnsi="Times New Roman"/>
          <w:color w:val="000000"/>
          <w:sz w:val="24"/>
          <w:szCs w:val="24"/>
          <w:lang w:eastAsia="bg-BG"/>
        </w:rPr>
        <w:t>ежегодно е инициатор на множество добри доброволчески практики. Дейностите му са в широк спектър – екологични, здравнообразователни, културни, социални. Членове на Доброволческия клуб са младежи от училища</w:t>
      </w:r>
      <w:r w:rsidRPr="00806847">
        <w:rPr>
          <w:rFonts w:ascii="Times New Roman" w:hAnsi="Times New Roman"/>
          <w:color w:val="000000"/>
          <w:sz w:val="24"/>
          <w:szCs w:val="24"/>
          <w:lang w:eastAsia="bg-BG"/>
        </w:rPr>
        <w:t>та в община Трявна</w:t>
      </w:r>
      <w:r w:rsidR="00AB0502" w:rsidRPr="00806847">
        <w:rPr>
          <w:rFonts w:ascii="Times New Roman" w:hAnsi="Times New Roman"/>
          <w:color w:val="000000"/>
          <w:sz w:val="24"/>
          <w:szCs w:val="24"/>
          <w:lang w:eastAsia="bg-BG"/>
        </w:rPr>
        <w:t xml:space="preserve">, съпричастни към духа на доброволчеството, както и младежи, посещаващи социални услуги към  ЦСРИ. </w:t>
      </w:r>
    </w:p>
    <w:p w:rsidR="00541978" w:rsidRPr="00806847" w:rsidRDefault="00541978" w:rsidP="00DB50FE">
      <w:pPr>
        <w:pStyle w:val="ListParagraph"/>
        <w:spacing w:after="0" w:line="240" w:lineRule="auto"/>
        <w:ind w:left="284" w:right="-284"/>
        <w:jc w:val="both"/>
        <w:rPr>
          <w:rFonts w:ascii="Times New Roman" w:hAnsi="Times New Roman"/>
          <w:color w:val="000000"/>
          <w:sz w:val="24"/>
          <w:szCs w:val="24"/>
          <w:lang w:eastAsia="bg-BG"/>
        </w:rPr>
      </w:pPr>
    </w:p>
    <w:p w:rsidR="00AB0502" w:rsidRPr="00806847" w:rsidRDefault="00806847" w:rsidP="00DB50FE">
      <w:pPr>
        <w:pStyle w:val="ListParagraph"/>
        <w:numPr>
          <w:ilvl w:val="0"/>
          <w:numId w:val="36"/>
        </w:numPr>
        <w:spacing w:after="0" w:line="240" w:lineRule="auto"/>
        <w:ind w:left="284" w:right="-284"/>
        <w:jc w:val="both"/>
        <w:rPr>
          <w:rFonts w:ascii="Times New Roman" w:hAnsi="Times New Roman"/>
          <w:color w:val="000000"/>
          <w:sz w:val="24"/>
          <w:szCs w:val="24"/>
          <w:lang w:eastAsia="bg-BG"/>
        </w:rPr>
      </w:pPr>
      <w:r>
        <w:rPr>
          <w:rFonts w:ascii="Times New Roman" w:hAnsi="Times New Roman"/>
          <w:color w:val="000000"/>
          <w:sz w:val="24"/>
          <w:szCs w:val="24"/>
          <w:lang w:eastAsia="bg-BG"/>
        </w:rPr>
        <w:t>Доброто п</w:t>
      </w:r>
      <w:r w:rsidR="00AB0502" w:rsidRPr="00806847">
        <w:rPr>
          <w:rFonts w:ascii="Times New Roman" w:hAnsi="Times New Roman"/>
          <w:color w:val="000000"/>
          <w:sz w:val="24"/>
          <w:szCs w:val="24"/>
          <w:lang w:eastAsia="bg-BG"/>
        </w:rPr>
        <w:t>артньорство между доброволците от ЦСРИ и тези от Сдружение „Промяната е в теб“ (сдружение, работещо за популяризирането на доброволчеството и неформалното образование, също така активно работещо по програма „Еразъм+“), посредств</w:t>
      </w:r>
      <w:r>
        <w:rPr>
          <w:rFonts w:ascii="Times New Roman" w:hAnsi="Times New Roman"/>
          <w:color w:val="000000"/>
          <w:sz w:val="24"/>
          <w:szCs w:val="24"/>
          <w:lang w:eastAsia="bg-BG"/>
        </w:rPr>
        <w:t>а</w:t>
      </w:r>
      <w:r w:rsidR="00AB0502" w:rsidRPr="00806847">
        <w:rPr>
          <w:rFonts w:ascii="Times New Roman" w:hAnsi="Times New Roman"/>
          <w:color w:val="000000"/>
          <w:sz w:val="24"/>
          <w:szCs w:val="24"/>
          <w:lang w:eastAsia="bg-BG"/>
        </w:rPr>
        <w:t xml:space="preserve"> </w:t>
      </w:r>
      <w:r>
        <w:rPr>
          <w:rFonts w:ascii="Times New Roman" w:hAnsi="Times New Roman"/>
          <w:color w:val="000000"/>
          <w:sz w:val="24"/>
          <w:szCs w:val="24"/>
          <w:lang w:eastAsia="bg-BG"/>
        </w:rPr>
        <w:t>за</w:t>
      </w:r>
      <w:r w:rsidR="00AB0502" w:rsidRPr="00806847">
        <w:rPr>
          <w:rFonts w:ascii="Times New Roman" w:hAnsi="Times New Roman"/>
          <w:color w:val="000000"/>
          <w:sz w:val="24"/>
          <w:szCs w:val="24"/>
          <w:lang w:eastAsia="bg-BG"/>
        </w:rPr>
        <w:t xml:space="preserve"> изпълнени</w:t>
      </w:r>
      <w:r>
        <w:rPr>
          <w:rFonts w:ascii="Times New Roman" w:hAnsi="Times New Roman"/>
          <w:color w:val="000000"/>
          <w:sz w:val="24"/>
          <w:szCs w:val="24"/>
          <w:lang w:eastAsia="bg-BG"/>
        </w:rPr>
        <w:t>ето на</w:t>
      </w:r>
      <w:r w:rsidR="00AB0502" w:rsidRPr="00806847">
        <w:rPr>
          <w:rFonts w:ascii="Times New Roman" w:hAnsi="Times New Roman"/>
          <w:color w:val="000000"/>
          <w:sz w:val="24"/>
          <w:szCs w:val="24"/>
          <w:lang w:eastAsia="bg-BG"/>
        </w:rPr>
        <w:t xml:space="preserve"> множество съвместни дейности през 2017г.</w:t>
      </w:r>
      <w:r>
        <w:rPr>
          <w:rFonts w:ascii="Times New Roman" w:hAnsi="Times New Roman"/>
          <w:color w:val="000000"/>
          <w:sz w:val="24"/>
          <w:szCs w:val="24"/>
          <w:lang w:eastAsia="bg-BG"/>
        </w:rPr>
        <w:t>:</w:t>
      </w:r>
    </w:p>
    <w:p w:rsidR="00AB0502" w:rsidRPr="00EA0552"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 xml:space="preserve">По повод началото на месец март, съвместно двата социални Центъра </w:t>
      </w:r>
      <w:r w:rsidR="008B7483" w:rsidRPr="00EA0552">
        <w:rPr>
          <w:rFonts w:ascii="Times New Roman" w:hAnsi="Times New Roman"/>
          <w:sz w:val="24"/>
          <w:szCs w:val="24"/>
          <w:lang w:eastAsia="bg-BG"/>
        </w:rPr>
        <w:t xml:space="preserve">в община Трявна </w:t>
      </w:r>
      <w:r w:rsidRPr="00EA0552">
        <w:rPr>
          <w:rFonts w:ascii="Times New Roman" w:hAnsi="Times New Roman"/>
          <w:sz w:val="24"/>
          <w:szCs w:val="24"/>
          <w:lang w:eastAsia="bg-BG"/>
        </w:rPr>
        <w:t>откриха работилница за мартеници изложба – базар, като изработените мартеници  бяха разпродадени с благотворителна цел. В ателието взеха участие и т.нар. доброволци за един ден – деца и младежи от града, решили да посветят няколко часа от свободното си време на добрата кауза.</w:t>
      </w:r>
    </w:p>
    <w:p w:rsidR="00AB0502" w:rsidRPr="00EA0552"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Организиран беше Ден за безопасен Интернет съвместно с ИМКА- Габрово и СУ “П.Р.Славейков“</w:t>
      </w:r>
    </w:p>
    <w:p w:rsidR="00AB0502" w:rsidRPr="00EA0552"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 xml:space="preserve">Организиране на детски лагер „Аз познавам своите права“ с ученици 4 клас от общинските училища, съвместно с НПО “Промяната е в теб“ и „Европа Директ“ към Габровска търговско- промишлена палата </w:t>
      </w:r>
    </w:p>
    <w:p w:rsidR="00AB0502" w:rsidRPr="00EA0552"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 xml:space="preserve">Летни ваканционни дни - бяха инициирани разнообразни развлекателни и спортни дейности за желаещите. Участие взеха чуждестранни доброволци, които заедно с  деца, ползващи социални услуги, деца с  увреждания, младежи в  риск показаха таланта си на художници  и  украсиха стените на разширението на социалния център. Имаше опознавателни срещи, занимания в  Библиотеката, гледане на  филми, екскурзии. </w:t>
      </w:r>
    </w:p>
    <w:p w:rsidR="00AB0502" w:rsidRPr="00EA0552"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Организирани бяха срещи, в които младежите общуват помежду си, докато играят настолни игри.</w:t>
      </w:r>
    </w:p>
    <w:p w:rsidR="00AB0502" w:rsidRPr="00EA0552"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Проведена бе инициатива „Прочети ми приказка” – младежи четат любими приказки на деца на открито.</w:t>
      </w:r>
    </w:p>
    <w:p w:rsidR="00AB0502" w:rsidRPr="00EA0552"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По повод Коледните празници се организираха дейности за изработване на поздравителни картичк</w:t>
      </w:r>
      <w:r w:rsidR="0050259D" w:rsidRPr="00EA0552">
        <w:rPr>
          <w:rFonts w:ascii="Times New Roman" w:hAnsi="Times New Roman"/>
          <w:sz w:val="24"/>
          <w:szCs w:val="24"/>
          <w:lang w:eastAsia="bg-BG"/>
        </w:rPr>
        <w:t>и</w:t>
      </w:r>
      <w:r w:rsidRPr="00EA0552">
        <w:rPr>
          <w:rFonts w:ascii="Times New Roman" w:hAnsi="Times New Roman"/>
          <w:sz w:val="24"/>
          <w:szCs w:val="24"/>
          <w:lang w:eastAsia="bg-BG"/>
        </w:rPr>
        <w:t xml:space="preserve">. Всеки ползвател на услуги и доброволец беше поощрен  с подаръци и грамоти.  </w:t>
      </w:r>
    </w:p>
    <w:p w:rsidR="00AB0502" w:rsidRPr="00EA0552"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 xml:space="preserve">По случай деня на доброволеца 5 декември 2017 г. за поредна година  доброволците към  ЦСРИ, Трявна получиха награди за активна работа в  социалната сфера на Ежегодния  ден  на доброволеца в  ИМКА –Габрово. </w:t>
      </w:r>
    </w:p>
    <w:p w:rsidR="00A85369" w:rsidRDefault="00AB0502" w:rsidP="00DB50FE">
      <w:pPr>
        <w:pStyle w:val="ListParagraph"/>
        <w:numPr>
          <w:ilvl w:val="0"/>
          <w:numId w:val="22"/>
        </w:numPr>
        <w:spacing w:after="0" w:line="240" w:lineRule="auto"/>
        <w:ind w:right="-284"/>
        <w:jc w:val="both"/>
        <w:rPr>
          <w:rFonts w:ascii="Times New Roman" w:hAnsi="Times New Roman"/>
          <w:sz w:val="24"/>
          <w:szCs w:val="24"/>
          <w:lang w:eastAsia="bg-BG"/>
        </w:rPr>
      </w:pPr>
      <w:r w:rsidRPr="00EA0552">
        <w:rPr>
          <w:rFonts w:ascii="Times New Roman" w:hAnsi="Times New Roman"/>
          <w:sz w:val="24"/>
          <w:szCs w:val="24"/>
          <w:lang w:eastAsia="bg-BG"/>
        </w:rPr>
        <w:t>Младежите от ЦСРИ участваха в проекти на сдружение „Промяната е в теб“ с доброволчески срещи, както и местни инициативи, обединяващи в творчески дейности деца и младежи от общинските училища и детските градини.</w:t>
      </w:r>
    </w:p>
    <w:p w:rsidR="00541978" w:rsidRDefault="00541978" w:rsidP="00DB50FE">
      <w:pPr>
        <w:pStyle w:val="ListParagraph"/>
        <w:spacing w:after="0" w:line="240" w:lineRule="auto"/>
        <w:ind w:left="862" w:right="-284"/>
        <w:jc w:val="both"/>
        <w:rPr>
          <w:rFonts w:ascii="Times New Roman" w:hAnsi="Times New Roman"/>
          <w:sz w:val="24"/>
          <w:szCs w:val="24"/>
          <w:lang w:val="en-US" w:eastAsia="bg-BG"/>
        </w:rPr>
      </w:pPr>
    </w:p>
    <w:p w:rsidR="00F3054E" w:rsidRDefault="00F3054E" w:rsidP="00DB50FE">
      <w:pPr>
        <w:pStyle w:val="ListParagraph"/>
        <w:spacing w:after="0" w:line="240" w:lineRule="auto"/>
        <w:ind w:left="862" w:right="-284"/>
        <w:jc w:val="both"/>
        <w:rPr>
          <w:rFonts w:ascii="Times New Roman" w:hAnsi="Times New Roman"/>
          <w:sz w:val="24"/>
          <w:szCs w:val="24"/>
          <w:lang w:val="en-US" w:eastAsia="bg-BG"/>
        </w:rPr>
      </w:pPr>
    </w:p>
    <w:p w:rsidR="001821C3" w:rsidRDefault="001821C3" w:rsidP="00DB50FE">
      <w:pPr>
        <w:pStyle w:val="ListParagraph"/>
        <w:spacing w:after="0" w:line="240" w:lineRule="auto"/>
        <w:ind w:left="862" w:right="-284"/>
        <w:jc w:val="both"/>
        <w:rPr>
          <w:rFonts w:ascii="Times New Roman" w:hAnsi="Times New Roman"/>
          <w:sz w:val="24"/>
          <w:szCs w:val="24"/>
          <w:lang w:val="en-US" w:eastAsia="bg-BG"/>
        </w:rPr>
      </w:pPr>
    </w:p>
    <w:p w:rsidR="001821C3" w:rsidRDefault="001821C3" w:rsidP="00DB50FE">
      <w:pPr>
        <w:pStyle w:val="ListParagraph"/>
        <w:spacing w:after="0" w:line="240" w:lineRule="auto"/>
        <w:ind w:left="862" w:right="-284"/>
        <w:jc w:val="both"/>
        <w:rPr>
          <w:rFonts w:ascii="Times New Roman" w:hAnsi="Times New Roman"/>
          <w:sz w:val="24"/>
          <w:szCs w:val="24"/>
          <w:lang w:val="en-US" w:eastAsia="bg-BG"/>
        </w:rPr>
      </w:pPr>
    </w:p>
    <w:p w:rsidR="001821C3" w:rsidRDefault="001821C3" w:rsidP="00DB50FE">
      <w:pPr>
        <w:pStyle w:val="ListParagraph"/>
        <w:spacing w:after="0" w:line="240" w:lineRule="auto"/>
        <w:ind w:left="862" w:right="-284"/>
        <w:jc w:val="both"/>
        <w:rPr>
          <w:rFonts w:ascii="Times New Roman" w:hAnsi="Times New Roman"/>
          <w:sz w:val="24"/>
          <w:szCs w:val="24"/>
          <w:lang w:val="en-US" w:eastAsia="bg-BG"/>
        </w:rPr>
      </w:pPr>
    </w:p>
    <w:p w:rsidR="001821C3" w:rsidRDefault="001821C3" w:rsidP="00DB50FE">
      <w:pPr>
        <w:pStyle w:val="ListParagraph"/>
        <w:spacing w:after="0" w:line="240" w:lineRule="auto"/>
        <w:ind w:left="862" w:right="-284"/>
        <w:jc w:val="both"/>
        <w:rPr>
          <w:rFonts w:ascii="Times New Roman" w:hAnsi="Times New Roman"/>
          <w:sz w:val="24"/>
          <w:szCs w:val="24"/>
          <w:lang w:val="en-US" w:eastAsia="bg-BG"/>
        </w:rPr>
      </w:pPr>
    </w:p>
    <w:p w:rsidR="001821C3" w:rsidRDefault="001821C3" w:rsidP="00DB50FE">
      <w:pPr>
        <w:pStyle w:val="ListParagraph"/>
        <w:spacing w:after="0" w:line="240" w:lineRule="auto"/>
        <w:ind w:left="862" w:right="-284"/>
        <w:jc w:val="both"/>
        <w:rPr>
          <w:rFonts w:ascii="Times New Roman" w:hAnsi="Times New Roman"/>
          <w:sz w:val="24"/>
          <w:szCs w:val="24"/>
          <w:lang w:val="en-US" w:eastAsia="bg-BG"/>
        </w:rPr>
      </w:pPr>
    </w:p>
    <w:p w:rsidR="001821C3" w:rsidRDefault="001821C3" w:rsidP="00DB50FE">
      <w:pPr>
        <w:pStyle w:val="ListParagraph"/>
        <w:spacing w:after="0" w:line="240" w:lineRule="auto"/>
        <w:ind w:left="862" w:right="-284"/>
        <w:jc w:val="both"/>
        <w:rPr>
          <w:rFonts w:ascii="Times New Roman" w:hAnsi="Times New Roman"/>
          <w:sz w:val="24"/>
          <w:szCs w:val="24"/>
          <w:lang w:val="en-US" w:eastAsia="bg-BG"/>
        </w:rPr>
      </w:pPr>
    </w:p>
    <w:p w:rsidR="001821C3" w:rsidRPr="00F3054E" w:rsidRDefault="001821C3" w:rsidP="00DB50FE">
      <w:pPr>
        <w:pStyle w:val="ListParagraph"/>
        <w:spacing w:after="0" w:line="240" w:lineRule="auto"/>
        <w:ind w:left="862" w:right="-284"/>
        <w:jc w:val="both"/>
        <w:rPr>
          <w:rFonts w:ascii="Times New Roman" w:hAnsi="Times New Roman"/>
          <w:sz w:val="24"/>
          <w:szCs w:val="24"/>
          <w:lang w:val="en-US" w:eastAsia="bg-BG"/>
        </w:rPr>
      </w:pPr>
    </w:p>
    <w:p w:rsidR="004D0B71" w:rsidRDefault="004D0B71" w:rsidP="00DB50FE">
      <w:pPr>
        <w:spacing w:before="240" w:after="120" w:line="360" w:lineRule="auto"/>
        <w:ind w:right="-284" w:firstLine="709"/>
        <w:jc w:val="both"/>
        <w:rPr>
          <w:rFonts w:ascii="Times New Roman" w:hAnsi="Times New Roman"/>
          <w:b/>
          <w:bCs/>
          <w:sz w:val="24"/>
          <w:szCs w:val="24"/>
        </w:rPr>
      </w:pPr>
      <w:r w:rsidRPr="00BD7535">
        <w:rPr>
          <w:rFonts w:ascii="Times New Roman" w:hAnsi="Times New Roman"/>
          <w:b/>
          <w:bCs/>
          <w:sz w:val="24"/>
          <w:szCs w:val="24"/>
        </w:rPr>
        <w:lastRenderedPageBreak/>
        <w:t>Приоритет V</w:t>
      </w:r>
      <w:r w:rsidR="00F3054E">
        <w:rPr>
          <w:rFonts w:ascii="Times New Roman" w:hAnsi="Times New Roman"/>
          <w:b/>
          <w:bCs/>
          <w:sz w:val="24"/>
          <w:szCs w:val="24"/>
          <w:lang w:val="en-US"/>
        </w:rPr>
        <w:t>I</w:t>
      </w:r>
      <w:r w:rsidR="00877864" w:rsidRPr="00BD7535">
        <w:rPr>
          <w:rFonts w:ascii="Times New Roman" w:hAnsi="Times New Roman"/>
          <w:b/>
          <w:bCs/>
          <w:sz w:val="24"/>
          <w:szCs w:val="24"/>
        </w:rPr>
        <w:t>.</w:t>
      </w:r>
      <w:r w:rsidRPr="00BD7535">
        <w:rPr>
          <w:rFonts w:ascii="Times New Roman" w:hAnsi="Times New Roman"/>
          <w:b/>
          <w:bCs/>
          <w:sz w:val="24"/>
          <w:szCs w:val="24"/>
        </w:rPr>
        <w:t xml:space="preserve"> Повишаване на гражданската активност</w:t>
      </w:r>
      <w:r w:rsidR="00B20109">
        <w:rPr>
          <w:rFonts w:ascii="Times New Roman" w:hAnsi="Times New Roman"/>
          <w:b/>
          <w:bCs/>
          <w:sz w:val="24"/>
          <w:szCs w:val="24"/>
        </w:rPr>
        <w:t>.</w:t>
      </w:r>
      <w:r w:rsidR="00B20109" w:rsidRPr="00B20109">
        <w:t xml:space="preserve"> </w:t>
      </w:r>
      <w:r w:rsidR="00B20109" w:rsidRPr="00B20109">
        <w:rPr>
          <w:rFonts w:ascii="Times New Roman" w:hAnsi="Times New Roman"/>
          <w:b/>
          <w:bCs/>
          <w:sz w:val="24"/>
          <w:szCs w:val="24"/>
        </w:rPr>
        <w:t>Развитие на междукултурния и международния диалог.</w:t>
      </w:r>
    </w:p>
    <w:p w:rsidR="000C6C19" w:rsidRPr="00B731A3" w:rsidRDefault="00B731A3" w:rsidP="00DB50FE">
      <w:pPr>
        <w:spacing w:before="120" w:after="120" w:line="360" w:lineRule="auto"/>
        <w:ind w:left="709" w:right="-284"/>
        <w:contextualSpacing/>
        <w:jc w:val="both"/>
        <w:rPr>
          <w:rFonts w:ascii="Times New Roman" w:hAnsi="Times New Roman"/>
          <w:i/>
          <w:sz w:val="24"/>
          <w:szCs w:val="24"/>
          <w:u w:val="single"/>
        </w:rPr>
      </w:pPr>
      <w:r w:rsidRPr="00B731A3">
        <w:rPr>
          <w:rFonts w:ascii="Times New Roman" w:hAnsi="Times New Roman"/>
          <w:i/>
          <w:sz w:val="24"/>
          <w:szCs w:val="24"/>
          <w:u w:val="single"/>
        </w:rPr>
        <w:t>Община Габрово</w:t>
      </w:r>
      <w:r w:rsidR="000C6C19" w:rsidRPr="00B731A3">
        <w:rPr>
          <w:rFonts w:ascii="Times New Roman" w:hAnsi="Times New Roman"/>
          <w:i/>
          <w:sz w:val="24"/>
          <w:szCs w:val="24"/>
          <w:u w:val="single"/>
        </w:rPr>
        <w:t>:</w:t>
      </w:r>
    </w:p>
    <w:p w:rsidR="00D378B5" w:rsidRPr="00D378B5" w:rsidRDefault="00D378B5" w:rsidP="00DB50FE">
      <w:pPr>
        <w:pStyle w:val="ListParagraph"/>
        <w:numPr>
          <w:ilvl w:val="0"/>
          <w:numId w:val="37"/>
        </w:numPr>
        <w:spacing w:after="0" w:line="240" w:lineRule="auto"/>
        <w:ind w:left="284" w:right="-284"/>
        <w:jc w:val="both"/>
        <w:rPr>
          <w:rFonts w:ascii="Times New Roman" w:hAnsi="Times New Roman"/>
          <w:sz w:val="24"/>
          <w:szCs w:val="24"/>
        </w:rPr>
      </w:pPr>
      <w:r w:rsidRPr="00D378B5">
        <w:rPr>
          <w:rFonts w:ascii="Times New Roman" w:hAnsi="Times New Roman"/>
          <w:sz w:val="24"/>
          <w:szCs w:val="24"/>
        </w:rPr>
        <w:t>Общински съвет по наркотични вещества и Център за обществена подкрепа към Община Габрово проведена кампания по случай Великден и посещение на ДВХУ, ДЦВХУ, ДЦДМУ и ДЦВХ, през април 2017 г., с цел</w:t>
      </w:r>
      <w:r w:rsidR="00A46DB8" w:rsidRPr="00D378B5">
        <w:rPr>
          <w:rFonts w:ascii="Times New Roman" w:hAnsi="Times New Roman"/>
          <w:sz w:val="24"/>
          <w:szCs w:val="24"/>
        </w:rPr>
        <w:t xml:space="preserve"> </w:t>
      </w:r>
      <w:r w:rsidRPr="00D378B5">
        <w:rPr>
          <w:rFonts w:ascii="Times New Roman" w:hAnsi="Times New Roman"/>
          <w:sz w:val="24"/>
          <w:szCs w:val="24"/>
        </w:rPr>
        <w:t>с</w:t>
      </w:r>
      <w:r w:rsidR="00A46DB8" w:rsidRPr="00D378B5">
        <w:rPr>
          <w:rFonts w:ascii="Times New Roman" w:hAnsi="Times New Roman"/>
          <w:sz w:val="24"/>
          <w:szCs w:val="24"/>
        </w:rPr>
        <w:t>тимулиране към изграждане на гражданска активност и социална включеност на подрастващите</w:t>
      </w:r>
      <w:r w:rsidRPr="00D378B5">
        <w:rPr>
          <w:rFonts w:ascii="Times New Roman" w:hAnsi="Times New Roman"/>
          <w:sz w:val="24"/>
          <w:szCs w:val="24"/>
        </w:rPr>
        <w:t>.</w:t>
      </w:r>
    </w:p>
    <w:p w:rsidR="00A46DB8" w:rsidRPr="00DA74D6" w:rsidRDefault="00A46DB8" w:rsidP="00DB50FE">
      <w:pPr>
        <w:pStyle w:val="ListParagraph"/>
        <w:spacing w:after="0" w:line="240" w:lineRule="auto"/>
        <w:ind w:left="284" w:right="-284"/>
        <w:jc w:val="both"/>
        <w:rPr>
          <w:rFonts w:ascii="Times New Roman" w:hAnsi="Times New Roman"/>
          <w:sz w:val="24"/>
          <w:szCs w:val="24"/>
        </w:rPr>
      </w:pPr>
    </w:p>
    <w:p w:rsidR="00B731A3" w:rsidRPr="00F201FD" w:rsidRDefault="00A46DB8" w:rsidP="00DB50FE">
      <w:pPr>
        <w:pStyle w:val="ListParagraph"/>
        <w:numPr>
          <w:ilvl w:val="0"/>
          <w:numId w:val="37"/>
        </w:numPr>
        <w:spacing w:after="0" w:line="240" w:lineRule="auto"/>
        <w:ind w:left="284" w:right="-284"/>
        <w:jc w:val="both"/>
        <w:rPr>
          <w:rFonts w:ascii="Times New Roman" w:hAnsi="Times New Roman"/>
          <w:sz w:val="24"/>
          <w:szCs w:val="24"/>
        </w:rPr>
      </w:pPr>
      <w:r w:rsidRPr="00DA74D6">
        <w:rPr>
          <w:rFonts w:ascii="Times New Roman" w:hAnsi="Times New Roman"/>
          <w:sz w:val="24"/>
          <w:szCs w:val="24"/>
        </w:rPr>
        <w:t>Възможностите за участие в образователни мобилности, младежки обмени и ЕДС (Европейска Доброволческа служба), с финансовата подкрепа на програма „Еразъм +“ бяха широко популяризирани</w:t>
      </w:r>
      <w:r w:rsidR="00331630" w:rsidRPr="00DA74D6">
        <w:rPr>
          <w:rFonts w:ascii="Times New Roman" w:hAnsi="Times New Roman"/>
          <w:sz w:val="24"/>
          <w:szCs w:val="24"/>
        </w:rPr>
        <w:t xml:space="preserve"> от ИМКА Габрово в партньорства с ИМКА Румъния и фондация АДВ, Румъния за осъществяване на проекти по програма „Еразъм +“. </w:t>
      </w:r>
      <w:r w:rsidRPr="00DA74D6">
        <w:rPr>
          <w:rFonts w:ascii="Times New Roman" w:hAnsi="Times New Roman"/>
          <w:sz w:val="24"/>
          <w:szCs w:val="24"/>
        </w:rPr>
        <w:t>Насърчено беше участието на младежи и младежки лидери в редица обучения и младежки мобилности.</w:t>
      </w:r>
    </w:p>
    <w:p w:rsidR="00A46DB8" w:rsidRPr="00B731A3" w:rsidRDefault="00CF28B9" w:rsidP="00DB50FE">
      <w:pPr>
        <w:pStyle w:val="ListParagraph"/>
        <w:spacing w:after="0" w:line="240" w:lineRule="auto"/>
        <w:ind w:left="284" w:right="-284"/>
        <w:jc w:val="both"/>
        <w:rPr>
          <w:rFonts w:ascii="Times New Roman" w:hAnsi="Times New Roman"/>
          <w:sz w:val="24"/>
          <w:szCs w:val="24"/>
        </w:rPr>
      </w:pPr>
      <w:r w:rsidRPr="00B731A3">
        <w:rPr>
          <w:rFonts w:ascii="Times New Roman" w:hAnsi="Times New Roman"/>
          <w:sz w:val="24"/>
          <w:szCs w:val="24"/>
        </w:rPr>
        <w:t>Участваха</w:t>
      </w:r>
      <w:r w:rsidR="00A46DB8" w:rsidRPr="00B731A3">
        <w:rPr>
          <w:rFonts w:ascii="Times New Roman" w:hAnsi="Times New Roman"/>
          <w:sz w:val="24"/>
          <w:szCs w:val="24"/>
        </w:rPr>
        <w:t xml:space="preserve"> 30 младежи от различни Европейски страни посетиха Габрово през септември, по програма „Еразъм +“. Общо 6 младежи и младежки от Габрово участваха в 4 бр. едноседмични обучителни семинара в различни Европейски страни; 2 младежи участваха в обмена, организиран от община Габрово с младежи от Аалст през лятото; 8 младежи доброволци и членове на екипа и УС на ИМКА Габрово участваха в едноседмичен семинар в регион Баден, Германия</w:t>
      </w:r>
    </w:p>
    <w:p w:rsidR="00A46DB8" w:rsidRPr="00DA74D6" w:rsidRDefault="00A46DB8" w:rsidP="00DB50FE">
      <w:pPr>
        <w:pStyle w:val="ListParagraph"/>
        <w:spacing w:after="0" w:line="240" w:lineRule="auto"/>
        <w:ind w:left="426" w:right="-284"/>
        <w:jc w:val="both"/>
        <w:rPr>
          <w:rFonts w:ascii="Times New Roman" w:hAnsi="Times New Roman"/>
          <w:sz w:val="24"/>
          <w:szCs w:val="24"/>
        </w:rPr>
      </w:pPr>
    </w:p>
    <w:p w:rsidR="00A46DB8" w:rsidRPr="00DA74D6" w:rsidRDefault="00A46DB8" w:rsidP="00DB50FE">
      <w:pPr>
        <w:pStyle w:val="ListParagraph"/>
        <w:numPr>
          <w:ilvl w:val="0"/>
          <w:numId w:val="37"/>
        </w:numPr>
        <w:spacing w:after="0" w:line="240" w:lineRule="auto"/>
        <w:ind w:left="284" w:right="-284"/>
        <w:jc w:val="both"/>
        <w:rPr>
          <w:rFonts w:ascii="Times New Roman" w:hAnsi="Times New Roman"/>
          <w:sz w:val="24"/>
          <w:szCs w:val="24"/>
        </w:rPr>
      </w:pPr>
      <w:r w:rsidRPr="00331630">
        <w:rPr>
          <w:rFonts w:ascii="Times New Roman" w:hAnsi="Times New Roman"/>
          <w:sz w:val="24"/>
          <w:szCs w:val="24"/>
        </w:rPr>
        <w:t>Целогодишно в Център за обществена подкрепа</w:t>
      </w:r>
      <w:r w:rsidR="00331630" w:rsidRPr="00331630">
        <w:rPr>
          <w:rFonts w:ascii="Times New Roman" w:hAnsi="Times New Roman"/>
          <w:sz w:val="24"/>
          <w:szCs w:val="24"/>
        </w:rPr>
        <w:t xml:space="preserve"> към Община Габрово</w:t>
      </w:r>
      <w:r w:rsidRPr="00331630">
        <w:rPr>
          <w:rFonts w:ascii="Times New Roman" w:hAnsi="Times New Roman"/>
          <w:sz w:val="24"/>
          <w:szCs w:val="24"/>
        </w:rPr>
        <w:t xml:space="preserve"> се събират дрехи и обувки, предоставят се на нуждаещи се семейства и на децата от ЦНСТ.</w:t>
      </w:r>
    </w:p>
    <w:p w:rsidR="0021674A" w:rsidRPr="00DA74D6" w:rsidRDefault="0021674A" w:rsidP="00DB50FE">
      <w:pPr>
        <w:pStyle w:val="ListParagraph"/>
        <w:spacing w:after="0" w:line="240" w:lineRule="auto"/>
        <w:ind w:left="284" w:right="-284"/>
        <w:jc w:val="both"/>
        <w:rPr>
          <w:rFonts w:ascii="Times New Roman" w:hAnsi="Times New Roman"/>
          <w:sz w:val="24"/>
          <w:szCs w:val="24"/>
        </w:rPr>
      </w:pPr>
    </w:p>
    <w:p w:rsidR="0021674A" w:rsidRDefault="0021674A" w:rsidP="00DB50FE">
      <w:pPr>
        <w:pStyle w:val="ListParagraph"/>
        <w:numPr>
          <w:ilvl w:val="0"/>
          <w:numId w:val="37"/>
        </w:numPr>
        <w:spacing w:after="0" w:line="240" w:lineRule="auto"/>
        <w:ind w:left="284" w:right="-284"/>
        <w:jc w:val="both"/>
        <w:rPr>
          <w:rFonts w:ascii="Times New Roman" w:hAnsi="Times New Roman"/>
          <w:sz w:val="24"/>
          <w:szCs w:val="24"/>
        </w:rPr>
      </w:pPr>
      <w:r w:rsidRPr="0021674A">
        <w:rPr>
          <w:rFonts w:ascii="Times New Roman" w:hAnsi="Times New Roman"/>
          <w:sz w:val="24"/>
          <w:szCs w:val="24"/>
        </w:rPr>
        <w:t>Областен информационен център - Габрово организира посещение на студенти от Технически университет - Габрово, специалност „Публична администрация” за запознаването им с възможностите за финансиране с европейски средства и оперативните програми за програмния период 2014-2020, реализираните от община Габрово проекти и българско председателство на ЕС. Посещението се състоя на 3 февруари 2017 г. и участваха 18 младежи.</w:t>
      </w:r>
    </w:p>
    <w:p w:rsidR="0021674A" w:rsidRPr="0021674A" w:rsidRDefault="0021674A" w:rsidP="00DB50FE">
      <w:pPr>
        <w:pStyle w:val="ListParagraph"/>
        <w:spacing w:after="0" w:line="240" w:lineRule="auto"/>
        <w:ind w:left="284" w:right="-284"/>
        <w:jc w:val="both"/>
        <w:rPr>
          <w:rFonts w:ascii="Times New Roman" w:hAnsi="Times New Roman"/>
          <w:sz w:val="24"/>
          <w:szCs w:val="24"/>
        </w:rPr>
      </w:pPr>
    </w:p>
    <w:p w:rsidR="0021674A" w:rsidRDefault="0021674A" w:rsidP="00DB50FE">
      <w:pPr>
        <w:pStyle w:val="ListParagraph"/>
        <w:numPr>
          <w:ilvl w:val="0"/>
          <w:numId w:val="37"/>
        </w:numPr>
        <w:spacing w:after="0" w:line="240" w:lineRule="auto"/>
        <w:ind w:left="284" w:right="-284"/>
        <w:jc w:val="both"/>
        <w:rPr>
          <w:rFonts w:ascii="Times New Roman" w:hAnsi="Times New Roman"/>
          <w:sz w:val="24"/>
          <w:szCs w:val="24"/>
        </w:rPr>
      </w:pPr>
      <w:r w:rsidRPr="0021674A">
        <w:rPr>
          <w:rFonts w:ascii="Times New Roman" w:hAnsi="Times New Roman"/>
          <w:sz w:val="24"/>
          <w:szCs w:val="24"/>
        </w:rPr>
        <w:t>Областен информационен център към Община Габрово и ИМКА - Габрово проведоха „Опознай и избери“ на 12 октомври 2017 г., с мисия в ОИЦ – Габрово. 40 младежи на възраст 14-18 години, разпределени в отбори по двойки участваха в игра, чрез която се запознават с местоположението и дейността на различни публични организации, където могат да получат информация и подкрепа за своето развитие.</w:t>
      </w:r>
    </w:p>
    <w:p w:rsidR="001B395A" w:rsidRPr="001B395A" w:rsidRDefault="001B395A" w:rsidP="00DB50FE">
      <w:pPr>
        <w:pStyle w:val="ListParagraph"/>
        <w:spacing w:after="0" w:line="240" w:lineRule="auto"/>
        <w:ind w:left="284" w:right="-284"/>
        <w:jc w:val="both"/>
        <w:rPr>
          <w:rFonts w:ascii="Times New Roman" w:hAnsi="Times New Roman"/>
          <w:sz w:val="24"/>
          <w:szCs w:val="24"/>
        </w:rPr>
      </w:pPr>
    </w:p>
    <w:p w:rsidR="00E30834" w:rsidRDefault="00EA0552" w:rsidP="00DB50FE">
      <w:pPr>
        <w:pStyle w:val="ListParagraph"/>
        <w:numPr>
          <w:ilvl w:val="0"/>
          <w:numId w:val="37"/>
        </w:numPr>
        <w:spacing w:after="0" w:line="240" w:lineRule="auto"/>
        <w:ind w:left="284" w:right="-284"/>
        <w:jc w:val="both"/>
        <w:rPr>
          <w:rFonts w:ascii="Times New Roman" w:hAnsi="Times New Roman"/>
          <w:sz w:val="24"/>
          <w:szCs w:val="24"/>
        </w:rPr>
      </w:pPr>
      <w:r w:rsidRPr="00B731A3">
        <w:rPr>
          <w:rFonts w:ascii="Times New Roman" w:hAnsi="Times New Roman"/>
          <w:sz w:val="24"/>
          <w:szCs w:val="24"/>
        </w:rPr>
        <w:t>Български младежки червен кръст – Област Габрово</w:t>
      </w:r>
      <w:r w:rsidR="001B395A" w:rsidRPr="00B731A3">
        <w:rPr>
          <w:rFonts w:ascii="Times New Roman" w:hAnsi="Times New Roman"/>
          <w:sz w:val="24"/>
          <w:szCs w:val="24"/>
        </w:rPr>
        <w:t xml:space="preserve"> организира и проведе следните инициативи:</w:t>
      </w:r>
    </w:p>
    <w:p w:rsidR="00EA0552" w:rsidRPr="001B395A" w:rsidRDefault="00EA0552" w:rsidP="00DB50FE">
      <w:pPr>
        <w:pStyle w:val="ListParagraph"/>
        <w:numPr>
          <w:ilvl w:val="0"/>
          <w:numId w:val="24"/>
        </w:numPr>
        <w:spacing w:after="0" w:line="240" w:lineRule="auto"/>
        <w:ind w:right="-284"/>
        <w:jc w:val="both"/>
        <w:rPr>
          <w:rFonts w:ascii="Times New Roman" w:hAnsi="Times New Roman"/>
          <w:b/>
          <w:color w:val="000000"/>
          <w:sz w:val="24"/>
          <w:szCs w:val="24"/>
          <w:lang w:eastAsia="bg-BG"/>
        </w:rPr>
      </w:pPr>
      <w:r w:rsidRPr="001B395A">
        <w:rPr>
          <w:rFonts w:ascii="Times New Roman" w:eastAsia="Times New Roman" w:hAnsi="Times New Roman"/>
          <w:sz w:val="24"/>
          <w:szCs w:val="24"/>
          <w:lang w:eastAsia="bg-BG"/>
        </w:rPr>
        <w:t>Международен ден за борба с расовата дискриминация</w:t>
      </w:r>
      <w:r w:rsidR="001B395A" w:rsidRPr="001B395A">
        <w:rPr>
          <w:rFonts w:ascii="Times New Roman" w:hAnsi="Times New Roman"/>
          <w:b/>
          <w:color w:val="000000"/>
          <w:sz w:val="24"/>
          <w:szCs w:val="24"/>
          <w:lang w:eastAsia="bg-BG"/>
        </w:rPr>
        <w:t xml:space="preserve"> - </w:t>
      </w:r>
      <w:r w:rsidR="001B395A" w:rsidRPr="001B395A">
        <w:rPr>
          <w:rFonts w:ascii="Times New Roman" w:eastAsia="Times New Roman" w:hAnsi="Times New Roman"/>
          <w:sz w:val="24"/>
          <w:szCs w:val="24"/>
          <w:lang w:eastAsia="bg-BG"/>
        </w:rPr>
        <w:t>д</w:t>
      </w:r>
      <w:r w:rsidRPr="001B395A">
        <w:rPr>
          <w:rFonts w:ascii="Times New Roman" w:eastAsia="Times New Roman" w:hAnsi="Times New Roman"/>
          <w:sz w:val="24"/>
          <w:szCs w:val="24"/>
          <w:lang w:eastAsia="bg-BG"/>
        </w:rPr>
        <w:t>оброволците от клуба на БМЧК - Габрово към Природо-математическа гимназия „Акад. Иван Гюзелев” организираха кампания с мотото "Да намерим прилики в различията". Младежите изготвиха плакат по темата, снимаха се със свои съученици и представиха темата за толерантност към различията.</w:t>
      </w:r>
    </w:p>
    <w:p w:rsidR="00EA0552" w:rsidRPr="001B395A" w:rsidRDefault="00EA0552" w:rsidP="00DB50FE">
      <w:pPr>
        <w:spacing w:after="0" w:line="240" w:lineRule="auto"/>
        <w:ind w:right="-284"/>
        <w:jc w:val="both"/>
        <w:rPr>
          <w:rFonts w:ascii="Times New Roman" w:hAnsi="Times New Roman"/>
          <w:b/>
          <w:color w:val="FF0000"/>
          <w:sz w:val="24"/>
          <w:szCs w:val="24"/>
        </w:rPr>
      </w:pPr>
    </w:p>
    <w:p w:rsidR="00EA0552" w:rsidRPr="001B395A" w:rsidRDefault="00EA0552" w:rsidP="00DB50FE">
      <w:pPr>
        <w:pStyle w:val="ListParagraph"/>
        <w:numPr>
          <w:ilvl w:val="0"/>
          <w:numId w:val="24"/>
        </w:numPr>
        <w:spacing w:after="0" w:line="240" w:lineRule="auto"/>
        <w:ind w:right="-284"/>
        <w:jc w:val="both"/>
        <w:rPr>
          <w:rFonts w:ascii="Times New Roman" w:hAnsi="Times New Roman"/>
          <w:b/>
          <w:color w:val="000000"/>
          <w:sz w:val="24"/>
          <w:szCs w:val="24"/>
          <w:lang w:eastAsia="bg-BG"/>
        </w:rPr>
      </w:pPr>
      <w:r w:rsidRPr="001B395A">
        <w:rPr>
          <w:rFonts w:ascii="Times New Roman" w:hAnsi="Times New Roman"/>
          <w:color w:val="000000"/>
          <w:sz w:val="24"/>
          <w:szCs w:val="24"/>
          <w:lang w:eastAsia="bg-BG"/>
        </w:rPr>
        <w:t>Инициатива в подкрепа на хората със Синдром на Даун</w:t>
      </w:r>
      <w:r w:rsidR="001B395A" w:rsidRPr="001B395A">
        <w:rPr>
          <w:rFonts w:ascii="Times New Roman" w:hAnsi="Times New Roman"/>
          <w:color w:val="000000"/>
          <w:sz w:val="24"/>
          <w:szCs w:val="24"/>
          <w:lang w:eastAsia="bg-BG"/>
        </w:rPr>
        <w:t xml:space="preserve"> - 21 март 2017 г.</w:t>
      </w:r>
      <w:r w:rsidR="001B395A" w:rsidRPr="001B395A">
        <w:rPr>
          <w:rFonts w:ascii="Times New Roman" w:hAnsi="Times New Roman"/>
          <w:b/>
          <w:color w:val="000000"/>
          <w:sz w:val="24"/>
          <w:szCs w:val="24"/>
          <w:lang w:eastAsia="bg-BG"/>
        </w:rPr>
        <w:t xml:space="preserve"> </w:t>
      </w:r>
      <w:r w:rsidRPr="001B395A">
        <w:rPr>
          <w:rFonts w:ascii="Times New Roman" w:hAnsi="Times New Roman"/>
          <w:color w:val="000000"/>
          <w:sz w:val="24"/>
          <w:szCs w:val="24"/>
          <w:lang w:eastAsia="bg-BG"/>
        </w:rPr>
        <w:t>По целия свят се обуват шарени чорапи в подкрепа на хората със Синдром на Даун и в знак на това, че именно различията превръщат ежедневието в нещо интересно и необикновено. Това направиха и доброволците на БМЧК Габрово в мартенския следобед. Подкрепяйки инициативата, те обуха шарени чорапи и разпространиха толерантното си послание в социалните мрежи.</w:t>
      </w:r>
    </w:p>
    <w:p w:rsidR="00EA0552" w:rsidRPr="001B395A" w:rsidRDefault="00EA0552" w:rsidP="00DB50FE">
      <w:pPr>
        <w:spacing w:after="0" w:line="240" w:lineRule="auto"/>
        <w:ind w:right="-284"/>
        <w:jc w:val="both"/>
        <w:rPr>
          <w:rFonts w:ascii="Times New Roman" w:hAnsi="Times New Roman"/>
          <w:color w:val="FF0000"/>
          <w:sz w:val="24"/>
          <w:szCs w:val="24"/>
        </w:rPr>
      </w:pPr>
    </w:p>
    <w:p w:rsidR="00EA0552" w:rsidRPr="001B395A" w:rsidRDefault="00EA0552" w:rsidP="00DB50FE">
      <w:pPr>
        <w:pStyle w:val="ListParagraph"/>
        <w:numPr>
          <w:ilvl w:val="0"/>
          <w:numId w:val="24"/>
        </w:numPr>
        <w:spacing w:after="0" w:line="240" w:lineRule="auto"/>
        <w:ind w:right="-284"/>
        <w:jc w:val="both"/>
        <w:rPr>
          <w:rFonts w:ascii="Times New Roman" w:hAnsi="Times New Roman"/>
          <w:b/>
          <w:color w:val="000000"/>
          <w:sz w:val="24"/>
          <w:szCs w:val="24"/>
          <w:lang w:eastAsia="bg-BG"/>
        </w:rPr>
      </w:pPr>
      <w:r w:rsidRPr="001B395A">
        <w:rPr>
          <w:rFonts w:ascii="Times New Roman" w:eastAsia="Times New Roman" w:hAnsi="Times New Roman"/>
          <w:sz w:val="24"/>
          <w:szCs w:val="24"/>
          <w:lang w:eastAsia="bg-BG"/>
        </w:rPr>
        <w:t>Международен ден на толераностността</w:t>
      </w:r>
      <w:r w:rsidR="001B395A" w:rsidRPr="001B395A">
        <w:rPr>
          <w:rFonts w:ascii="Times New Roman" w:hAnsi="Times New Roman"/>
          <w:b/>
          <w:color w:val="000000"/>
          <w:sz w:val="24"/>
          <w:szCs w:val="24"/>
          <w:lang w:eastAsia="bg-BG"/>
        </w:rPr>
        <w:t xml:space="preserve">. </w:t>
      </w:r>
      <w:r w:rsidRPr="001B395A">
        <w:rPr>
          <w:rFonts w:ascii="Times New Roman" w:eastAsia="Times New Roman" w:hAnsi="Times New Roman"/>
          <w:sz w:val="24"/>
          <w:szCs w:val="24"/>
          <w:lang w:eastAsia="bg-BG"/>
        </w:rPr>
        <w:t>Провокация към обществото да поеме по пътя на недискриминацията. Облечен в стари дрехи и оцапан с въглен, доброволец застана на главната улица в Габрово с табела, оставяща послание с големи букви - „ПРЕГЪРНИ МЕ”. От другата страна на улицата застана доброволка със същата табела. И докато останалите доброволци раздаваха листи с послания „какво е толерантността”, реакциите на хората, минаващи покрай табелите, бяха заснети. Освен социалния експеримент, проведен на главната улица, в два от клубовете в училищата се раздаваха „толерантни” въпроси в големите междучасия. В същия ден се проведе и „Малък урок по толерантност” в детска градина „Ран Босилек”.</w:t>
      </w:r>
    </w:p>
    <w:p w:rsidR="00EA0552" w:rsidRPr="00EA0552" w:rsidRDefault="00EA0552" w:rsidP="00DB50FE">
      <w:pPr>
        <w:spacing w:after="0" w:line="240" w:lineRule="auto"/>
        <w:ind w:right="-284"/>
        <w:jc w:val="both"/>
        <w:rPr>
          <w:rFonts w:ascii="Times New Roman" w:hAnsi="Times New Roman"/>
          <w:b/>
          <w:color w:val="000000"/>
          <w:sz w:val="24"/>
          <w:szCs w:val="24"/>
          <w:lang w:eastAsia="bg-BG"/>
        </w:rPr>
      </w:pPr>
    </w:p>
    <w:p w:rsidR="00EA0552" w:rsidRPr="00DA74D6" w:rsidRDefault="001B395A" w:rsidP="00DB50FE">
      <w:pPr>
        <w:pStyle w:val="ListParagraph"/>
        <w:numPr>
          <w:ilvl w:val="0"/>
          <w:numId w:val="37"/>
        </w:numPr>
        <w:spacing w:after="0" w:line="240" w:lineRule="auto"/>
        <w:ind w:left="284" w:right="-284"/>
        <w:jc w:val="both"/>
        <w:rPr>
          <w:rFonts w:ascii="Times New Roman" w:hAnsi="Times New Roman"/>
          <w:sz w:val="24"/>
          <w:szCs w:val="24"/>
        </w:rPr>
      </w:pPr>
      <w:r w:rsidRPr="00DA74D6">
        <w:rPr>
          <w:rFonts w:ascii="Times New Roman" w:hAnsi="Times New Roman"/>
          <w:sz w:val="24"/>
          <w:szCs w:val="24"/>
        </w:rPr>
        <w:t>ИМКА Габрово и Младежка банка Габрово организира и</w:t>
      </w:r>
      <w:r w:rsidR="00EA0552" w:rsidRPr="00DA74D6">
        <w:rPr>
          <w:rFonts w:ascii="Times New Roman" w:hAnsi="Times New Roman"/>
          <w:sz w:val="24"/>
          <w:szCs w:val="24"/>
        </w:rPr>
        <w:t>нициатива за набиране на средства за младежки проекти и инициативи - Младежка банка Габрово</w:t>
      </w:r>
      <w:r w:rsidRPr="00DA74D6">
        <w:rPr>
          <w:rFonts w:ascii="Times New Roman" w:hAnsi="Times New Roman"/>
          <w:sz w:val="24"/>
          <w:szCs w:val="24"/>
        </w:rPr>
        <w:t xml:space="preserve">. </w:t>
      </w:r>
      <w:r w:rsidR="00EA0552" w:rsidRPr="00DA74D6">
        <w:rPr>
          <w:rFonts w:ascii="Times New Roman" w:hAnsi="Times New Roman"/>
          <w:sz w:val="24"/>
          <w:szCs w:val="24"/>
        </w:rPr>
        <w:t>Осъществени</w:t>
      </w:r>
      <w:r w:rsidRPr="00DA74D6">
        <w:rPr>
          <w:rFonts w:ascii="Times New Roman" w:hAnsi="Times New Roman"/>
          <w:sz w:val="24"/>
          <w:szCs w:val="24"/>
        </w:rPr>
        <w:t xml:space="preserve"> бяха</w:t>
      </w:r>
      <w:r w:rsidR="00EA0552" w:rsidRPr="00DA74D6">
        <w:rPr>
          <w:rFonts w:ascii="Times New Roman" w:hAnsi="Times New Roman"/>
          <w:sz w:val="24"/>
          <w:szCs w:val="24"/>
        </w:rPr>
        <w:t xml:space="preserve"> поредица от общоградски инициативи за набиране на средства, с участието на граждани и доброволци</w:t>
      </w:r>
    </w:p>
    <w:p w:rsidR="00EA0552" w:rsidRPr="00DA74D6" w:rsidRDefault="00EA0552" w:rsidP="00DB50FE">
      <w:pPr>
        <w:pStyle w:val="ListParagraph"/>
        <w:spacing w:after="0" w:line="240" w:lineRule="auto"/>
        <w:ind w:left="284" w:right="-284"/>
        <w:jc w:val="both"/>
        <w:rPr>
          <w:rFonts w:ascii="Times New Roman" w:hAnsi="Times New Roman"/>
          <w:sz w:val="24"/>
          <w:szCs w:val="24"/>
        </w:rPr>
      </w:pPr>
    </w:p>
    <w:p w:rsidR="00F201FD" w:rsidRPr="00F201FD" w:rsidRDefault="001B395A" w:rsidP="00DB50FE">
      <w:pPr>
        <w:pStyle w:val="ListParagraph"/>
        <w:numPr>
          <w:ilvl w:val="0"/>
          <w:numId w:val="37"/>
        </w:numPr>
        <w:spacing w:after="0" w:line="240" w:lineRule="auto"/>
        <w:ind w:left="284" w:right="-284"/>
        <w:jc w:val="both"/>
        <w:rPr>
          <w:rFonts w:ascii="Times New Roman" w:hAnsi="Times New Roman"/>
          <w:sz w:val="24"/>
          <w:szCs w:val="24"/>
        </w:rPr>
      </w:pPr>
      <w:r w:rsidRPr="00DA74D6">
        <w:rPr>
          <w:rFonts w:ascii="Times New Roman" w:hAnsi="Times New Roman"/>
          <w:sz w:val="24"/>
          <w:szCs w:val="24"/>
        </w:rPr>
        <w:t>ИМКА Габрово п</w:t>
      </w:r>
      <w:r w:rsidR="00EA0552" w:rsidRPr="00DA74D6">
        <w:rPr>
          <w:rFonts w:ascii="Times New Roman" w:hAnsi="Times New Roman"/>
          <w:sz w:val="24"/>
          <w:szCs w:val="24"/>
        </w:rPr>
        <w:t>рове</w:t>
      </w:r>
      <w:r w:rsidRPr="00DA74D6">
        <w:rPr>
          <w:rFonts w:ascii="Times New Roman" w:hAnsi="Times New Roman"/>
          <w:sz w:val="24"/>
          <w:szCs w:val="24"/>
        </w:rPr>
        <w:t>де</w:t>
      </w:r>
      <w:r w:rsidR="00EA0552" w:rsidRPr="00DA74D6">
        <w:rPr>
          <w:rFonts w:ascii="Times New Roman" w:hAnsi="Times New Roman"/>
          <w:sz w:val="24"/>
          <w:szCs w:val="24"/>
        </w:rPr>
        <w:t xml:space="preserve"> на кръгла маса „Гласът на младите“ за младежкото участие; международния ден на младежта е отбелязан с младежко събитие на 11 август 2017 г.</w:t>
      </w:r>
      <w:r w:rsidRPr="00DA74D6">
        <w:rPr>
          <w:rFonts w:ascii="Times New Roman" w:hAnsi="Times New Roman"/>
          <w:sz w:val="24"/>
          <w:szCs w:val="24"/>
        </w:rPr>
        <w:t xml:space="preserve"> </w:t>
      </w:r>
      <w:r w:rsidR="00EA0552" w:rsidRPr="00DA74D6">
        <w:rPr>
          <w:rFonts w:ascii="Times New Roman" w:hAnsi="Times New Roman"/>
          <w:sz w:val="24"/>
          <w:szCs w:val="24"/>
        </w:rPr>
        <w:t>15 младежи участваха в кръглата маса за насърчаване на младежкото участие; повече от 45 младежи участваха в младежкото празненство по повод международния ден на младежта</w:t>
      </w:r>
    </w:p>
    <w:p w:rsidR="00541978" w:rsidRPr="00F3054E" w:rsidRDefault="00541978" w:rsidP="00DB50FE">
      <w:pPr>
        <w:spacing w:after="0" w:line="240" w:lineRule="auto"/>
        <w:ind w:right="-284"/>
        <w:jc w:val="both"/>
        <w:rPr>
          <w:rFonts w:ascii="Times New Roman" w:hAnsi="Times New Roman"/>
          <w:i/>
          <w:sz w:val="24"/>
          <w:szCs w:val="24"/>
          <w:u w:val="single"/>
          <w:lang w:val="en-US" w:eastAsia="bg-BG"/>
        </w:rPr>
      </w:pPr>
    </w:p>
    <w:p w:rsidR="00F201FD" w:rsidRPr="00B731A3" w:rsidRDefault="00F201FD" w:rsidP="00DB50FE">
      <w:pPr>
        <w:spacing w:after="0" w:line="240" w:lineRule="auto"/>
        <w:ind w:right="-284" w:firstLine="567"/>
        <w:jc w:val="both"/>
        <w:rPr>
          <w:rFonts w:ascii="Times New Roman" w:hAnsi="Times New Roman"/>
          <w:i/>
          <w:sz w:val="24"/>
          <w:szCs w:val="24"/>
          <w:u w:val="single"/>
          <w:lang w:eastAsia="bg-BG"/>
        </w:rPr>
      </w:pPr>
      <w:r w:rsidRPr="00B731A3">
        <w:rPr>
          <w:rFonts w:ascii="Times New Roman" w:hAnsi="Times New Roman"/>
          <w:i/>
          <w:sz w:val="24"/>
          <w:szCs w:val="24"/>
          <w:u w:val="single"/>
          <w:lang w:eastAsia="bg-BG"/>
        </w:rPr>
        <w:t xml:space="preserve">Община </w:t>
      </w:r>
      <w:r>
        <w:rPr>
          <w:rFonts w:ascii="Times New Roman" w:hAnsi="Times New Roman"/>
          <w:i/>
          <w:sz w:val="24"/>
          <w:szCs w:val="24"/>
          <w:u w:val="single"/>
          <w:lang w:eastAsia="bg-BG"/>
        </w:rPr>
        <w:t>Дряново:</w:t>
      </w:r>
    </w:p>
    <w:p w:rsidR="00F201FD" w:rsidRDefault="00F201FD" w:rsidP="00DB50FE">
      <w:pPr>
        <w:spacing w:after="0" w:line="240" w:lineRule="auto"/>
        <w:ind w:right="-284" w:firstLine="567"/>
        <w:jc w:val="both"/>
        <w:rPr>
          <w:rFonts w:ascii="Times New Roman" w:hAnsi="Times New Roman"/>
          <w:sz w:val="24"/>
          <w:szCs w:val="24"/>
          <w:lang w:eastAsia="bg-BG"/>
        </w:rPr>
      </w:pPr>
    </w:p>
    <w:p w:rsidR="00F201FD" w:rsidRPr="00FC5584" w:rsidRDefault="00F201FD" w:rsidP="00DB50FE">
      <w:pPr>
        <w:spacing w:after="0" w:line="240" w:lineRule="auto"/>
        <w:ind w:right="-284" w:firstLine="567"/>
        <w:jc w:val="both"/>
        <w:rPr>
          <w:rFonts w:ascii="Times New Roman" w:hAnsi="Times New Roman"/>
          <w:sz w:val="24"/>
          <w:szCs w:val="24"/>
          <w:lang w:eastAsia="bg-BG"/>
        </w:rPr>
      </w:pPr>
      <w:r w:rsidRPr="00FC5584">
        <w:rPr>
          <w:rFonts w:ascii="Times New Roman" w:hAnsi="Times New Roman"/>
          <w:sz w:val="24"/>
          <w:szCs w:val="24"/>
          <w:lang w:eastAsia="bg-BG"/>
        </w:rPr>
        <w:t>Община Дряново полага усилия да ангажира все повече млади хора в обществения живот на населеното място. Една от добре утвърдените традиции е провеждането на инициативата "Мениджър за един ден". Ежегодно общинска администрация – Дряново е домакин на ученици от ПГИ „Рачо Стоянов”. Община Дряново и дряновските училища ежегодно участват в номинациите на ИМКА – Габрово за Доброволец на годината, като всяка година младежи от Дряново получават отличия и призови награди, в различните категории на номинациите.</w:t>
      </w:r>
    </w:p>
    <w:p w:rsidR="00F201FD" w:rsidRDefault="00F201FD" w:rsidP="00DB50FE">
      <w:pPr>
        <w:spacing w:after="0" w:line="240" w:lineRule="auto"/>
        <w:ind w:right="-284" w:firstLine="567"/>
        <w:jc w:val="both"/>
        <w:rPr>
          <w:rFonts w:ascii="Times New Roman" w:hAnsi="Times New Roman"/>
          <w:sz w:val="24"/>
          <w:szCs w:val="24"/>
          <w:lang w:eastAsia="bg-BG"/>
        </w:rPr>
      </w:pPr>
      <w:r w:rsidRPr="00FC5584">
        <w:rPr>
          <w:rFonts w:ascii="Times New Roman" w:hAnsi="Times New Roman"/>
          <w:sz w:val="24"/>
          <w:szCs w:val="24"/>
          <w:lang w:eastAsia="bg-BG"/>
        </w:rPr>
        <w:t>На територията на община Дряново са регистрирани три младежки организации: Младежки клуб „Българи”, Сдружение „МОГА” и Български младежки червен кръст. В годините, и трите организации са работили с доброволци, като най-голям е броят на доброволците в БМЧК. За съжаление, през последната година, дейностите инициирани от младежките клубове в общината, са значително по-малко от предходните години.</w:t>
      </w:r>
    </w:p>
    <w:p w:rsidR="00EA0552" w:rsidRDefault="00EA0552" w:rsidP="00DB50FE">
      <w:pPr>
        <w:spacing w:after="0" w:line="240" w:lineRule="auto"/>
        <w:ind w:right="-284" w:firstLine="567"/>
        <w:jc w:val="both"/>
        <w:rPr>
          <w:rFonts w:ascii="Times New Roman" w:hAnsi="Times New Roman"/>
          <w:sz w:val="24"/>
          <w:szCs w:val="24"/>
          <w:lang w:eastAsia="bg-BG"/>
        </w:rPr>
      </w:pPr>
    </w:p>
    <w:p w:rsidR="00541978" w:rsidRDefault="00541978" w:rsidP="00DB50FE">
      <w:pPr>
        <w:spacing w:after="0" w:line="240" w:lineRule="auto"/>
        <w:ind w:right="-284" w:firstLine="567"/>
        <w:jc w:val="both"/>
        <w:rPr>
          <w:rFonts w:ascii="Times New Roman" w:hAnsi="Times New Roman"/>
          <w:sz w:val="24"/>
          <w:szCs w:val="24"/>
          <w:lang w:eastAsia="bg-BG"/>
        </w:rPr>
      </w:pPr>
      <w:r w:rsidRPr="00541978">
        <w:rPr>
          <w:rFonts w:ascii="Times New Roman" w:hAnsi="Times New Roman"/>
          <w:sz w:val="24"/>
          <w:szCs w:val="24"/>
          <w:lang w:eastAsia="bg-BG"/>
        </w:rPr>
        <w:t>В община Дряново се проведе Първата международна младежка среща за хора със зрителни увреждания. В рамките на 3 дни, от 20-ти до 22-ри септември, в близост Дряновския манастир, бяха настанени младежки делегации от седем страни, които дискутираха проблемите и възможностите за реализация на незрящите млади хора. Младежите от България, Турция, Гърция, Македония, Сърбия, Молдова и Румъния споделиха практики и опит и обсъдиха нормативната уредба в балканските страни, касаеща хората с увреждания. Бе поставен акцент върху проблемите на незрящите млади хора, при намирането на работа и перспективата, която имат за професионална квалификация и кариерно развитие. Успоредно с конференцията, бе представена изложба, с ръчно изработени от членове на Българския съюз на слепите сувенири и орнаменти.</w:t>
      </w:r>
    </w:p>
    <w:p w:rsidR="00541978" w:rsidRPr="00F3054E" w:rsidRDefault="00541978" w:rsidP="00DB50FE">
      <w:pPr>
        <w:spacing w:after="0" w:line="240" w:lineRule="auto"/>
        <w:ind w:right="-284"/>
        <w:jc w:val="both"/>
        <w:rPr>
          <w:rFonts w:ascii="Times New Roman" w:hAnsi="Times New Roman"/>
          <w:i/>
          <w:sz w:val="24"/>
          <w:szCs w:val="24"/>
          <w:u w:val="single"/>
          <w:lang w:val="en-US" w:eastAsia="bg-BG"/>
        </w:rPr>
      </w:pPr>
    </w:p>
    <w:p w:rsidR="00B731A3" w:rsidRPr="00B731A3" w:rsidRDefault="00B731A3" w:rsidP="00DB50FE">
      <w:pPr>
        <w:spacing w:after="0" w:line="240" w:lineRule="auto"/>
        <w:ind w:right="-284" w:firstLine="567"/>
        <w:jc w:val="both"/>
        <w:rPr>
          <w:rFonts w:ascii="Times New Roman" w:hAnsi="Times New Roman"/>
          <w:i/>
          <w:sz w:val="24"/>
          <w:szCs w:val="24"/>
          <w:u w:val="single"/>
          <w:lang w:eastAsia="bg-BG"/>
        </w:rPr>
      </w:pPr>
      <w:r w:rsidRPr="00B731A3">
        <w:rPr>
          <w:rFonts w:ascii="Times New Roman" w:hAnsi="Times New Roman"/>
          <w:i/>
          <w:sz w:val="24"/>
          <w:szCs w:val="24"/>
          <w:u w:val="single"/>
          <w:lang w:eastAsia="bg-BG"/>
        </w:rPr>
        <w:t>Община Севлиево</w:t>
      </w:r>
      <w:r>
        <w:rPr>
          <w:rFonts w:ascii="Times New Roman" w:hAnsi="Times New Roman"/>
          <w:i/>
          <w:sz w:val="24"/>
          <w:szCs w:val="24"/>
          <w:u w:val="single"/>
          <w:lang w:eastAsia="bg-BG"/>
        </w:rPr>
        <w:t>:</w:t>
      </w:r>
    </w:p>
    <w:p w:rsidR="00B731A3" w:rsidRDefault="00B731A3" w:rsidP="00DB50FE">
      <w:pPr>
        <w:spacing w:after="0" w:line="240" w:lineRule="auto"/>
        <w:ind w:right="-284" w:firstLine="567"/>
        <w:jc w:val="both"/>
        <w:rPr>
          <w:rFonts w:ascii="Times New Roman" w:hAnsi="Times New Roman"/>
          <w:sz w:val="24"/>
          <w:szCs w:val="24"/>
          <w:lang w:eastAsia="bg-BG"/>
        </w:rPr>
      </w:pPr>
    </w:p>
    <w:p w:rsidR="00E30834" w:rsidRPr="00E30834" w:rsidRDefault="00E30834" w:rsidP="00DB50FE">
      <w:pPr>
        <w:pStyle w:val="ListParagraph"/>
        <w:numPr>
          <w:ilvl w:val="0"/>
          <w:numId w:val="37"/>
        </w:numPr>
        <w:spacing w:after="0" w:line="240" w:lineRule="auto"/>
        <w:ind w:left="284" w:right="-284"/>
        <w:jc w:val="both"/>
        <w:rPr>
          <w:rFonts w:ascii="Times New Roman" w:hAnsi="Times New Roman"/>
          <w:sz w:val="24"/>
          <w:szCs w:val="24"/>
        </w:rPr>
      </w:pPr>
      <w:r w:rsidRPr="00E30834">
        <w:rPr>
          <w:rFonts w:ascii="Times New Roman" w:hAnsi="Times New Roman"/>
          <w:sz w:val="24"/>
          <w:szCs w:val="24"/>
        </w:rPr>
        <w:t xml:space="preserve">Младежки център – гр.Севлиево организират дискусионни срещи по проблемите на младите хора и с цялостната си политика се стремят да предлагат адекватни решения и действия. </w:t>
      </w:r>
    </w:p>
    <w:p w:rsidR="00E30834" w:rsidRPr="00E30834" w:rsidRDefault="00E30834" w:rsidP="00DB50FE">
      <w:pPr>
        <w:pStyle w:val="ListParagraph"/>
        <w:numPr>
          <w:ilvl w:val="0"/>
          <w:numId w:val="37"/>
        </w:numPr>
        <w:spacing w:after="0" w:line="240" w:lineRule="auto"/>
        <w:ind w:left="284" w:right="-284"/>
        <w:jc w:val="both"/>
        <w:rPr>
          <w:rFonts w:ascii="Times New Roman" w:hAnsi="Times New Roman"/>
          <w:sz w:val="24"/>
          <w:szCs w:val="24"/>
          <w:lang w:eastAsia="bg-BG"/>
        </w:rPr>
      </w:pPr>
      <w:r w:rsidRPr="00E30834">
        <w:rPr>
          <w:rFonts w:ascii="Times New Roman" w:hAnsi="Times New Roman"/>
          <w:sz w:val="24"/>
          <w:szCs w:val="24"/>
        </w:rPr>
        <w:lastRenderedPageBreak/>
        <w:t>През</w:t>
      </w:r>
      <w:r w:rsidRPr="00E30834">
        <w:rPr>
          <w:rFonts w:ascii="Times New Roman" w:hAnsi="Times New Roman"/>
          <w:sz w:val="24"/>
          <w:szCs w:val="24"/>
          <w:lang w:eastAsia="bg-BG"/>
        </w:rPr>
        <w:t xml:space="preserve"> 2017 г. млади хора от общината участваха активно в няколко обучение на открито във връзка с гражданската активност и младежки проблеми:</w:t>
      </w:r>
    </w:p>
    <w:p w:rsidR="001B395A" w:rsidRPr="001B395A" w:rsidRDefault="001B395A" w:rsidP="00DB50FE">
      <w:pPr>
        <w:pStyle w:val="ListParagraph"/>
        <w:numPr>
          <w:ilvl w:val="0"/>
          <w:numId w:val="25"/>
        </w:numPr>
        <w:spacing w:after="0" w:line="240" w:lineRule="auto"/>
        <w:ind w:right="-284"/>
        <w:jc w:val="both"/>
        <w:rPr>
          <w:rFonts w:ascii="Times New Roman" w:hAnsi="Times New Roman"/>
          <w:sz w:val="24"/>
          <w:szCs w:val="24"/>
          <w:lang w:eastAsia="bg-BG"/>
        </w:rPr>
      </w:pPr>
      <w:r>
        <w:rPr>
          <w:rFonts w:ascii="Times New Roman" w:hAnsi="Times New Roman"/>
          <w:sz w:val="24"/>
          <w:szCs w:val="24"/>
          <w:lang w:eastAsia="bg-BG"/>
        </w:rPr>
        <w:t>К</w:t>
      </w:r>
      <w:r w:rsidR="00E30834" w:rsidRPr="00FC5584">
        <w:rPr>
          <w:rFonts w:ascii="Times New Roman" w:hAnsi="Times New Roman"/>
          <w:sz w:val="24"/>
          <w:szCs w:val="24"/>
          <w:lang w:eastAsia="bg-BG"/>
        </w:rPr>
        <w:t>онсултиране и подкрепа при създаване на документи, необходими за постъпване на работа – заявление, автобиография, мотивационно писмо и други, според изискванията;</w:t>
      </w:r>
    </w:p>
    <w:p w:rsidR="00E30834" w:rsidRPr="00FC5584" w:rsidRDefault="001B395A" w:rsidP="00DB50FE">
      <w:pPr>
        <w:pStyle w:val="ListParagraph"/>
        <w:numPr>
          <w:ilvl w:val="0"/>
          <w:numId w:val="25"/>
        </w:numPr>
        <w:spacing w:after="0" w:line="240" w:lineRule="auto"/>
        <w:ind w:right="-284"/>
        <w:jc w:val="both"/>
        <w:rPr>
          <w:rFonts w:ascii="Times New Roman" w:hAnsi="Times New Roman"/>
          <w:sz w:val="24"/>
          <w:szCs w:val="24"/>
          <w:lang w:eastAsia="bg-BG"/>
        </w:rPr>
      </w:pPr>
      <w:r>
        <w:rPr>
          <w:rFonts w:ascii="Times New Roman" w:hAnsi="Times New Roman"/>
          <w:sz w:val="24"/>
          <w:szCs w:val="24"/>
          <w:lang w:eastAsia="bg-BG"/>
        </w:rPr>
        <w:t>Н</w:t>
      </w:r>
      <w:r w:rsidR="00E30834" w:rsidRPr="00FC5584">
        <w:rPr>
          <w:rFonts w:ascii="Times New Roman" w:hAnsi="Times New Roman"/>
          <w:sz w:val="24"/>
          <w:szCs w:val="24"/>
          <w:lang w:eastAsia="bg-BG"/>
        </w:rPr>
        <w:t>еформално образование според потребностите;</w:t>
      </w:r>
    </w:p>
    <w:p w:rsidR="00E30834" w:rsidRPr="00FC5584" w:rsidRDefault="001B395A" w:rsidP="00DB50FE">
      <w:pPr>
        <w:pStyle w:val="ListParagraph"/>
        <w:numPr>
          <w:ilvl w:val="0"/>
          <w:numId w:val="25"/>
        </w:numPr>
        <w:spacing w:after="0" w:line="240" w:lineRule="auto"/>
        <w:ind w:right="-284"/>
        <w:jc w:val="both"/>
        <w:rPr>
          <w:rFonts w:ascii="Times New Roman" w:hAnsi="Times New Roman"/>
          <w:sz w:val="24"/>
          <w:szCs w:val="24"/>
          <w:lang w:eastAsia="bg-BG"/>
        </w:rPr>
      </w:pPr>
      <w:r>
        <w:rPr>
          <w:rFonts w:ascii="Times New Roman" w:hAnsi="Times New Roman"/>
          <w:sz w:val="24"/>
          <w:szCs w:val="24"/>
          <w:lang w:eastAsia="bg-BG"/>
        </w:rPr>
        <w:t>У</w:t>
      </w:r>
      <w:r w:rsidR="00E30834" w:rsidRPr="00FC5584">
        <w:rPr>
          <w:rFonts w:ascii="Times New Roman" w:hAnsi="Times New Roman"/>
          <w:sz w:val="24"/>
          <w:szCs w:val="24"/>
          <w:lang w:eastAsia="bg-BG"/>
        </w:rPr>
        <w:t>частия в срещи „На чай или кафе с …” или кариерно консултиране в действие с изявени и доказали се специалисти в своята област – инициативата стартира през 2015 г. и ще продължи през 2017 г. През 2017 г. са обхванати близо 50 младежи в срещите;</w:t>
      </w:r>
    </w:p>
    <w:p w:rsidR="00E30834" w:rsidRPr="00FC5584" w:rsidRDefault="001B395A" w:rsidP="00DB50FE">
      <w:pPr>
        <w:pStyle w:val="ListParagraph"/>
        <w:numPr>
          <w:ilvl w:val="0"/>
          <w:numId w:val="25"/>
        </w:numPr>
        <w:spacing w:after="0" w:line="240" w:lineRule="auto"/>
        <w:ind w:right="-284"/>
        <w:jc w:val="both"/>
        <w:rPr>
          <w:rFonts w:ascii="Times New Roman" w:hAnsi="Times New Roman"/>
          <w:sz w:val="24"/>
          <w:szCs w:val="24"/>
          <w:lang w:eastAsia="bg-BG"/>
        </w:rPr>
      </w:pPr>
      <w:r>
        <w:rPr>
          <w:rFonts w:ascii="Times New Roman" w:hAnsi="Times New Roman"/>
          <w:sz w:val="24"/>
          <w:szCs w:val="24"/>
          <w:lang w:eastAsia="bg-BG"/>
        </w:rPr>
        <w:t>О</w:t>
      </w:r>
      <w:r w:rsidR="00E30834" w:rsidRPr="00FC5584">
        <w:rPr>
          <w:rFonts w:ascii="Times New Roman" w:hAnsi="Times New Roman"/>
          <w:sz w:val="24"/>
          <w:szCs w:val="24"/>
          <w:lang w:eastAsia="bg-BG"/>
        </w:rPr>
        <w:t>рганизиране съвместно с МКБППМН фото семинар за 20 младежи;</w:t>
      </w:r>
    </w:p>
    <w:p w:rsidR="00E30834" w:rsidRPr="00FC5584" w:rsidRDefault="001B395A" w:rsidP="00DB50FE">
      <w:pPr>
        <w:pStyle w:val="ListParagraph"/>
        <w:numPr>
          <w:ilvl w:val="0"/>
          <w:numId w:val="25"/>
        </w:numPr>
        <w:spacing w:after="0" w:line="240" w:lineRule="auto"/>
        <w:ind w:right="-284"/>
        <w:jc w:val="both"/>
        <w:rPr>
          <w:rFonts w:ascii="Times New Roman" w:hAnsi="Times New Roman"/>
          <w:sz w:val="24"/>
          <w:szCs w:val="24"/>
          <w:lang w:eastAsia="bg-BG"/>
        </w:rPr>
      </w:pPr>
      <w:r>
        <w:rPr>
          <w:rFonts w:ascii="Times New Roman" w:hAnsi="Times New Roman"/>
          <w:sz w:val="24"/>
          <w:szCs w:val="24"/>
          <w:lang w:eastAsia="bg-BG"/>
        </w:rPr>
        <w:t>Е</w:t>
      </w:r>
      <w:r w:rsidR="00E30834" w:rsidRPr="00FC5584">
        <w:rPr>
          <w:rFonts w:ascii="Times New Roman" w:hAnsi="Times New Roman"/>
          <w:sz w:val="24"/>
          <w:szCs w:val="24"/>
          <w:lang w:eastAsia="bg-BG"/>
        </w:rPr>
        <w:t>жегоден конкурс за  Коледна картичка съвместно с МКБППМН с участието на 60 младежи;</w:t>
      </w:r>
    </w:p>
    <w:p w:rsidR="00E30834" w:rsidRPr="00FC5584" w:rsidRDefault="001B395A" w:rsidP="00DB50FE">
      <w:pPr>
        <w:pStyle w:val="ListParagraph"/>
        <w:numPr>
          <w:ilvl w:val="0"/>
          <w:numId w:val="25"/>
        </w:numPr>
        <w:spacing w:after="0" w:line="240" w:lineRule="auto"/>
        <w:ind w:right="-284"/>
        <w:jc w:val="both"/>
        <w:rPr>
          <w:rFonts w:ascii="Times New Roman" w:hAnsi="Times New Roman"/>
          <w:sz w:val="24"/>
          <w:szCs w:val="24"/>
          <w:lang w:eastAsia="bg-BG"/>
        </w:rPr>
      </w:pPr>
      <w:r>
        <w:rPr>
          <w:rFonts w:ascii="Times New Roman" w:hAnsi="Times New Roman"/>
          <w:sz w:val="24"/>
          <w:szCs w:val="24"/>
          <w:lang w:eastAsia="bg-BG"/>
        </w:rPr>
        <w:t>С</w:t>
      </w:r>
      <w:r w:rsidR="00E30834" w:rsidRPr="00FC5584">
        <w:rPr>
          <w:rFonts w:ascii="Times New Roman" w:hAnsi="Times New Roman"/>
          <w:sz w:val="24"/>
          <w:szCs w:val="24"/>
          <w:lang w:eastAsia="bg-BG"/>
        </w:rPr>
        <w:t>ъздаване на клуб „Белот”  - за развиване на логическото мислене, бързината на ума и екипната работа;</w:t>
      </w:r>
    </w:p>
    <w:p w:rsidR="00E30834" w:rsidRPr="00FC5584" w:rsidRDefault="001B395A" w:rsidP="00DB50FE">
      <w:pPr>
        <w:pStyle w:val="ListParagraph"/>
        <w:numPr>
          <w:ilvl w:val="0"/>
          <w:numId w:val="25"/>
        </w:numPr>
        <w:spacing w:after="0" w:line="240" w:lineRule="auto"/>
        <w:ind w:right="-284"/>
        <w:jc w:val="both"/>
        <w:rPr>
          <w:rFonts w:ascii="Times New Roman" w:hAnsi="Times New Roman"/>
          <w:sz w:val="24"/>
          <w:szCs w:val="24"/>
          <w:lang w:eastAsia="bg-BG"/>
        </w:rPr>
      </w:pPr>
      <w:r>
        <w:rPr>
          <w:rFonts w:ascii="Times New Roman" w:hAnsi="Times New Roman"/>
          <w:sz w:val="24"/>
          <w:szCs w:val="24"/>
          <w:lang w:eastAsia="bg-BG"/>
        </w:rPr>
        <w:t>В</w:t>
      </w:r>
      <w:r w:rsidR="00E30834" w:rsidRPr="00FC5584">
        <w:rPr>
          <w:rFonts w:ascii="Times New Roman" w:hAnsi="Times New Roman"/>
          <w:sz w:val="24"/>
          <w:szCs w:val="24"/>
          <w:lang w:eastAsia="bg-BG"/>
        </w:rPr>
        <w:t xml:space="preserve">ключване в инициативите за свободното време, организирани от центъра. </w:t>
      </w:r>
    </w:p>
    <w:p w:rsidR="00C30324" w:rsidRPr="001B395A" w:rsidRDefault="00E30834" w:rsidP="00DB50FE">
      <w:pPr>
        <w:pStyle w:val="ListParagraph"/>
        <w:numPr>
          <w:ilvl w:val="0"/>
          <w:numId w:val="25"/>
        </w:numPr>
        <w:spacing w:after="0" w:line="240" w:lineRule="auto"/>
        <w:ind w:right="-284"/>
        <w:jc w:val="both"/>
        <w:rPr>
          <w:rFonts w:ascii="Times New Roman" w:hAnsi="Times New Roman"/>
          <w:sz w:val="24"/>
          <w:szCs w:val="24"/>
          <w:lang w:eastAsia="bg-BG"/>
        </w:rPr>
      </w:pPr>
      <w:r w:rsidRPr="001B395A">
        <w:rPr>
          <w:rFonts w:ascii="Times New Roman" w:hAnsi="Times New Roman"/>
          <w:sz w:val="24"/>
          <w:szCs w:val="24"/>
          <w:lang w:eastAsia="bg-BG"/>
        </w:rPr>
        <w:t>Финансирането за реализирането на всички дейности е в рамките на утвърдения общински бюджет за Младежки център – Севлиево.</w:t>
      </w:r>
    </w:p>
    <w:p w:rsidR="00FC5584" w:rsidRDefault="00FC5584" w:rsidP="00DB50FE">
      <w:pPr>
        <w:spacing w:after="0" w:line="240" w:lineRule="auto"/>
        <w:ind w:right="-284" w:firstLine="567"/>
        <w:jc w:val="both"/>
        <w:rPr>
          <w:rFonts w:ascii="Times New Roman" w:hAnsi="Times New Roman"/>
          <w:sz w:val="24"/>
          <w:szCs w:val="24"/>
          <w:lang w:eastAsia="bg-BG"/>
        </w:rPr>
      </w:pPr>
    </w:p>
    <w:p w:rsidR="00B20109" w:rsidRPr="00B20109" w:rsidRDefault="00B20109" w:rsidP="00DB50FE">
      <w:pPr>
        <w:pStyle w:val="ListParagraph"/>
        <w:numPr>
          <w:ilvl w:val="0"/>
          <w:numId w:val="37"/>
        </w:numPr>
        <w:spacing w:after="0" w:line="240" w:lineRule="auto"/>
        <w:ind w:left="284" w:right="-284"/>
        <w:jc w:val="both"/>
        <w:rPr>
          <w:rFonts w:ascii="Times New Roman" w:hAnsi="Times New Roman"/>
          <w:sz w:val="24"/>
          <w:szCs w:val="24"/>
          <w:lang w:eastAsia="bg-BG"/>
        </w:rPr>
      </w:pPr>
      <w:r w:rsidRPr="00B20109">
        <w:rPr>
          <w:rFonts w:ascii="Times New Roman" w:hAnsi="Times New Roman"/>
          <w:sz w:val="24"/>
          <w:szCs w:val="24"/>
          <w:lang w:eastAsia="bg-BG"/>
        </w:rPr>
        <w:t xml:space="preserve">През 2017г. 22 учениците на ПГМЕТ „Ген. Иван Бъчваров” участваха в проект № 2016-1-BG01-KA102-023038 „Повишаване на професионалните компетенции на ученици и персонал чрез проучване на италианския опит“, финансиран от програма „Еразъм +“ на Европейския съюз и проведоха производствена практика в реални условия във фирми в гр. Болоня, Италия, а други 30 ученици в периода 25.06 – 08.07.2017 г. участваха в производствена практика в град Падуа, Италия, по проект  №2016-1-BG01-KA102-023387 „Усвояване на европейски практики за повишаване професионалната квалификация на младите технически специалисти - TECHTRAIN“, по програма „Еразъм +”, КД1 „Образователна мобилност на граждани“, сектор „Професионално образование и обучение“. </w:t>
      </w:r>
    </w:p>
    <w:p w:rsidR="00B20109" w:rsidRPr="00F3054E" w:rsidRDefault="00B20109" w:rsidP="00DB50FE">
      <w:pPr>
        <w:pStyle w:val="ListParagraph"/>
        <w:numPr>
          <w:ilvl w:val="0"/>
          <w:numId w:val="37"/>
        </w:numPr>
        <w:spacing w:after="0" w:line="240" w:lineRule="auto"/>
        <w:ind w:left="284" w:right="-284"/>
        <w:jc w:val="both"/>
        <w:rPr>
          <w:rFonts w:ascii="Times New Roman" w:hAnsi="Times New Roman"/>
          <w:sz w:val="24"/>
          <w:szCs w:val="24"/>
          <w:lang w:eastAsia="bg-BG"/>
        </w:rPr>
      </w:pPr>
      <w:r w:rsidRPr="00B20109">
        <w:rPr>
          <w:rFonts w:ascii="Times New Roman" w:hAnsi="Times New Roman"/>
          <w:sz w:val="24"/>
          <w:szCs w:val="24"/>
          <w:lang w:eastAsia="bg-BG"/>
        </w:rPr>
        <w:t>Ученици на СУ „Васил Левски” участваха в образователна мобилност в Германия.</w:t>
      </w:r>
    </w:p>
    <w:p w:rsidR="00B20109" w:rsidRDefault="00B20109" w:rsidP="00DB50FE">
      <w:pPr>
        <w:spacing w:after="0" w:line="240" w:lineRule="auto"/>
        <w:ind w:right="-284" w:firstLine="567"/>
        <w:jc w:val="both"/>
        <w:rPr>
          <w:rFonts w:ascii="Times New Roman" w:hAnsi="Times New Roman"/>
          <w:sz w:val="24"/>
          <w:szCs w:val="24"/>
          <w:lang w:eastAsia="bg-BG"/>
        </w:rPr>
      </w:pPr>
    </w:p>
    <w:p w:rsidR="00E30834" w:rsidRDefault="00F201FD" w:rsidP="00DB50FE">
      <w:pPr>
        <w:spacing w:after="0" w:line="240" w:lineRule="auto"/>
        <w:ind w:right="-284" w:firstLine="567"/>
        <w:jc w:val="both"/>
        <w:rPr>
          <w:rFonts w:ascii="Times New Roman" w:hAnsi="Times New Roman"/>
          <w:i/>
          <w:sz w:val="24"/>
          <w:szCs w:val="24"/>
          <w:u w:val="single"/>
          <w:lang w:eastAsia="bg-BG"/>
        </w:rPr>
      </w:pPr>
      <w:r w:rsidRPr="00F201FD">
        <w:rPr>
          <w:rFonts w:ascii="Times New Roman" w:hAnsi="Times New Roman"/>
          <w:i/>
          <w:sz w:val="24"/>
          <w:szCs w:val="24"/>
          <w:u w:val="single"/>
          <w:lang w:eastAsia="bg-BG"/>
        </w:rPr>
        <w:t xml:space="preserve">Община Трявна: </w:t>
      </w:r>
    </w:p>
    <w:p w:rsidR="00F201FD" w:rsidRDefault="00F201FD" w:rsidP="00DB50FE">
      <w:pPr>
        <w:spacing w:after="0" w:line="240" w:lineRule="auto"/>
        <w:ind w:right="-284" w:firstLine="567"/>
        <w:jc w:val="both"/>
        <w:rPr>
          <w:rFonts w:ascii="Times New Roman" w:hAnsi="Times New Roman"/>
          <w:i/>
          <w:sz w:val="24"/>
          <w:szCs w:val="24"/>
          <w:u w:val="single"/>
          <w:lang w:eastAsia="bg-BG"/>
        </w:rPr>
      </w:pPr>
    </w:p>
    <w:p w:rsidR="00F201FD" w:rsidRPr="00DA74D6" w:rsidRDefault="00F201FD" w:rsidP="00DB50FE">
      <w:pPr>
        <w:spacing w:after="0" w:line="240" w:lineRule="auto"/>
        <w:ind w:right="-284" w:firstLine="567"/>
        <w:jc w:val="both"/>
        <w:rPr>
          <w:rFonts w:ascii="Times New Roman" w:hAnsi="Times New Roman"/>
          <w:sz w:val="24"/>
          <w:szCs w:val="24"/>
          <w:lang w:eastAsia="bg-BG"/>
        </w:rPr>
      </w:pPr>
      <w:r w:rsidRPr="00FC5584">
        <w:rPr>
          <w:rFonts w:ascii="Times New Roman" w:hAnsi="Times New Roman"/>
          <w:sz w:val="24"/>
          <w:szCs w:val="24"/>
          <w:lang w:eastAsia="bg-BG"/>
        </w:rPr>
        <w:t xml:space="preserve">През </w:t>
      </w:r>
      <w:r>
        <w:rPr>
          <w:rFonts w:ascii="Times New Roman" w:hAnsi="Times New Roman"/>
          <w:sz w:val="24"/>
          <w:szCs w:val="24"/>
          <w:lang w:eastAsia="bg-BG"/>
        </w:rPr>
        <w:t>изминалата</w:t>
      </w:r>
      <w:r w:rsidRPr="00FC5584">
        <w:rPr>
          <w:rFonts w:ascii="Times New Roman" w:hAnsi="Times New Roman"/>
          <w:sz w:val="24"/>
          <w:szCs w:val="24"/>
          <w:lang w:eastAsia="bg-BG"/>
        </w:rPr>
        <w:t xml:space="preserve"> година </w:t>
      </w:r>
      <w:r>
        <w:rPr>
          <w:rFonts w:ascii="Times New Roman" w:hAnsi="Times New Roman"/>
          <w:sz w:val="24"/>
          <w:szCs w:val="24"/>
          <w:lang w:eastAsia="bg-BG"/>
        </w:rPr>
        <w:t xml:space="preserve">в община Трявна </w:t>
      </w:r>
      <w:r w:rsidRPr="00FC5584">
        <w:rPr>
          <w:rFonts w:ascii="Times New Roman" w:hAnsi="Times New Roman"/>
          <w:sz w:val="24"/>
          <w:szCs w:val="24"/>
          <w:lang w:eastAsia="bg-BG"/>
        </w:rPr>
        <w:t xml:space="preserve">се осъществиха серия разговори с представители на младежките организации и образователни институции, на които бяха обсъдени въпроси и проблеми относно развитието на младежта в общината. Обсъден беше и въпросът за създаване на Общински консултативен съвет по въпросите за младежта. Такъв е </w:t>
      </w:r>
      <w:r w:rsidR="00A85369">
        <w:rPr>
          <w:rFonts w:ascii="Times New Roman" w:hAnsi="Times New Roman"/>
          <w:sz w:val="24"/>
          <w:szCs w:val="24"/>
          <w:lang w:eastAsia="bg-BG"/>
        </w:rPr>
        <w:t>пердвидено да</w:t>
      </w:r>
      <w:r w:rsidRPr="00FC5584">
        <w:rPr>
          <w:rFonts w:ascii="Times New Roman" w:hAnsi="Times New Roman"/>
          <w:sz w:val="24"/>
          <w:szCs w:val="24"/>
          <w:lang w:eastAsia="bg-BG"/>
        </w:rPr>
        <w:t xml:space="preserve"> започне </w:t>
      </w:r>
      <w:r w:rsidR="00A85369">
        <w:rPr>
          <w:rFonts w:ascii="Times New Roman" w:hAnsi="Times New Roman"/>
          <w:sz w:val="24"/>
          <w:szCs w:val="24"/>
          <w:lang w:eastAsia="bg-BG"/>
        </w:rPr>
        <w:t>дейност</w:t>
      </w:r>
      <w:r w:rsidRPr="00FC5584">
        <w:rPr>
          <w:rFonts w:ascii="Times New Roman" w:hAnsi="Times New Roman"/>
          <w:sz w:val="24"/>
          <w:szCs w:val="24"/>
          <w:lang w:eastAsia="bg-BG"/>
        </w:rPr>
        <w:t xml:space="preserve"> до края на месец февруари 2018 година. Има избрана нарочна временна комисия към Общински съвет Трявна, която да координира подготовката и да подпомогне изработването на правилника за работата на този орган.</w:t>
      </w:r>
    </w:p>
    <w:p w:rsidR="00F201FD" w:rsidRDefault="00F201FD" w:rsidP="00DB50FE">
      <w:pPr>
        <w:spacing w:after="0" w:line="240" w:lineRule="auto"/>
        <w:ind w:right="-284" w:firstLine="567"/>
        <w:jc w:val="both"/>
        <w:rPr>
          <w:rFonts w:ascii="Times New Roman" w:hAnsi="Times New Roman"/>
          <w:i/>
          <w:sz w:val="24"/>
          <w:szCs w:val="24"/>
          <w:u w:val="single"/>
          <w:lang w:val="en-US" w:eastAsia="bg-BG"/>
        </w:rPr>
      </w:pPr>
    </w:p>
    <w:p w:rsidR="000F6086" w:rsidRDefault="000F6086" w:rsidP="00DB50FE">
      <w:pPr>
        <w:spacing w:after="0" w:line="240" w:lineRule="auto"/>
        <w:ind w:right="-284" w:firstLine="567"/>
        <w:jc w:val="both"/>
        <w:rPr>
          <w:rFonts w:ascii="Times New Roman" w:hAnsi="Times New Roman"/>
          <w:i/>
          <w:sz w:val="24"/>
          <w:szCs w:val="24"/>
          <w:u w:val="single"/>
          <w:lang w:val="en-US" w:eastAsia="bg-BG"/>
        </w:rPr>
      </w:pPr>
    </w:p>
    <w:p w:rsidR="001821C3" w:rsidRDefault="001821C3" w:rsidP="00DB50FE">
      <w:pPr>
        <w:spacing w:after="0" w:line="240" w:lineRule="auto"/>
        <w:ind w:right="-284" w:firstLine="567"/>
        <w:jc w:val="both"/>
        <w:rPr>
          <w:rFonts w:ascii="Times New Roman" w:hAnsi="Times New Roman"/>
          <w:i/>
          <w:sz w:val="24"/>
          <w:szCs w:val="24"/>
          <w:u w:val="single"/>
          <w:lang w:val="en-US" w:eastAsia="bg-BG"/>
        </w:rPr>
      </w:pPr>
    </w:p>
    <w:p w:rsidR="001821C3" w:rsidRDefault="001821C3" w:rsidP="00DB50FE">
      <w:pPr>
        <w:spacing w:after="0" w:line="240" w:lineRule="auto"/>
        <w:ind w:right="-284" w:firstLine="567"/>
        <w:jc w:val="both"/>
        <w:rPr>
          <w:rFonts w:ascii="Times New Roman" w:hAnsi="Times New Roman"/>
          <w:i/>
          <w:sz w:val="24"/>
          <w:szCs w:val="24"/>
          <w:u w:val="single"/>
          <w:lang w:val="en-US" w:eastAsia="bg-BG"/>
        </w:rPr>
      </w:pPr>
    </w:p>
    <w:p w:rsidR="001821C3" w:rsidRDefault="001821C3" w:rsidP="00DB50FE">
      <w:pPr>
        <w:spacing w:after="0" w:line="240" w:lineRule="auto"/>
        <w:ind w:right="-284" w:firstLine="567"/>
        <w:jc w:val="both"/>
        <w:rPr>
          <w:rFonts w:ascii="Times New Roman" w:hAnsi="Times New Roman"/>
          <w:i/>
          <w:sz w:val="24"/>
          <w:szCs w:val="24"/>
          <w:u w:val="single"/>
          <w:lang w:val="en-US" w:eastAsia="bg-BG"/>
        </w:rPr>
      </w:pPr>
    </w:p>
    <w:p w:rsidR="001821C3" w:rsidRDefault="001821C3" w:rsidP="00DB50FE">
      <w:pPr>
        <w:spacing w:after="0" w:line="240" w:lineRule="auto"/>
        <w:ind w:right="-284" w:firstLine="567"/>
        <w:jc w:val="both"/>
        <w:rPr>
          <w:rFonts w:ascii="Times New Roman" w:hAnsi="Times New Roman"/>
          <w:i/>
          <w:sz w:val="24"/>
          <w:szCs w:val="24"/>
          <w:u w:val="single"/>
          <w:lang w:val="en-US" w:eastAsia="bg-BG"/>
        </w:rPr>
      </w:pPr>
    </w:p>
    <w:p w:rsidR="001821C3" w:rsidRDefault="001821C3" w:rsidP="00DB50FE">
      <w:pPr>
        <w:spacing w:after="0" w:line="240" w:lineRule="auto"/>
        <w:ind w:right="-284" w:firstLine="567"/>
        <w:jc w:val="both"/>
        <w:rPr>
          <w:rFonts w:ascii="Times New Roman" w:hAnsi="Times New Roman"/>
          <w:i/>
          <w:sz w:val="24"/>
          <w:szCs w:val="24"/>
          <w:u w:val="single"/>
          <w:lang w:val="en-US" w:eastAsia="bg-BG"/>
        </w:rPr>
      </w:pPr>
    </w:p>
    <w:p w:rsidR="001821C3" w:rsidRDefault="001821C3" w:rsidP="00DB50FE">
      <w:pPr>
        <w:spacing w:after="0" w:line="240" w:lineRule="auto"/>
        <w:ind w:right="-284" w:firstLine="567"/>
        <w:jc w:val="both"/>
        <w:rPr>
          <w:rFonts w:ascii="Times New Roman" w:hAnsi="Times New Roman"/>
          <w:i/>
          <w:sz w:val="24"/>
          <w:szCs w:val="24"/>
          <w:u w:val="single"/>
          <w:lang w:val="en-US" w:eastAsia="bg-BG"/>
        </w:rPr>
      </w:pPr>
    </w:p>
    <w:p w:rsidR="001821C3" w:rsidRDefault="001821C3" w:rsidP="00DB50FE">
      <w:pPr>
        <w:spacing w:after="0" w:line="240" w:lineRule="auto"/>
        <w:ind w:right="-284" w:firstLine="567"/>
        <w:jc w:val="both"/>
        <w:rPr>
          <w:rFonts w:ascii="Times New Roman" w:hAnsi="Times New Roman"/>
          <w:i/>
          <w:sz w:val="24"/>
          <w:szCs w:val="24"/>
          <w:u w:val="single"/>
          <w:lang w:val="en-US" w:eastAsia="bg-BG"/>
        </w:rPr>
      </w:pPr>
    </w:p>
    <w:p w:rsidR="001821C3" w:rsidRDefault="001821C3" w:rsidP="00DB50FE">
      <w:pPr>
        <w:spacing w:after="0" w:line="240" w:lineRule="auto"/>
        <w:ind w:right="-284" w:firstLine="567"/>
        <w:jc w:val="both"/>
        <w:rPr>
          <w:rFonts w:ascii="Times New Roman" w:hAnsi="Times New Roman"/>
          <w:i/>
          <w:sz w:val="24"/>
          <w:szCs w:val="24"/>
          <w:u w:val="single"/>
          <w:lang w:val="en-US" w:eastAsia="bg-BG"/>
        </w:rPr>
      </w:pPr>
    </w:p>
    <w:p w:rsidR="001821C3" w:rsidRPr="000F6086" w:rsidRDefault="001821C3" w:rsidP="00DB50FE">
      <w:pPr>
        <w:spacing w:after="0" w:line="240" w:lineRule="auto"/>
        <w:ind w:right="-284" w:firstLine="567"/>
        <w:jc w:val="both"/>
        <w:rPr>
          <w:rFonts w:ascii="Times New Roman" w:hAnsi="Times New Roman"/>
          <w:i/>
          <w:sz w:val="24"/>
          <w:szCs w:val="24"/>
          <w:u w:val="single"/>
          <w:lang w:val="en-US" w:eastAsia="bg-BG"/>
        </w:rPr>
      </w:pPr>
    </w:p>
    <w:p w:rsidR="004D0B71" w:rsidRDefault="004D0B71" w:rsidP="00DB50FE">
      <w:pPr>
        <w:spacing w:before="240" w:after="120" w:line="360" w:lineRule="auto"/>
        <w:ind w:right="-284" w:firstLine="709"/>
        <w:jc w:val="both"/>
        <w:rPr>
          <w:rFonts w:ascii="Times New Roman" w:hAnsi="Times New Roman"/>
          <w:b/>
          <w:bCs/>
          <w:sz w:val="24"/>
          <w:szCs w:val="24"/>
        </w:rPr>
      </w:pPr>
      <w:r w:rsidRPr="00BD7535">
        <w:rPr>
          <w:rFonts w:ascii="Times New Roman" w:hAnsi="Times New Roman"/>
          <w:b/>
          <w:bCs/>
          <w:sz w:val="24"/>
          <w:szCs w:val="24"/>
        </w:rPr>
        <w:lastRenderedPageBreak/>
        <w:t xml:space="preserve">Приоритет </w:t>
      </w:r>
      <w:r w:rsidR="00F3054E">
        <w:rPr>
          <w:rFonts w:ascii="Times New Roman" w:hAnsi="Times New Roman"/>
          <w:b/>
          <w:bCs/>
          <w:sz w:val="24"/>
          <w:szCs w:val="24"/>
          <w:lang w:val="en-US"/>
        </w:rPr>
        <w:t>VII</w:t>
      </w:r>
      <w:r w:rsidR="00877864" w:rsidRPr="00BD7535">
        <w:rPr>
          <w:rFonts w:ascii="Times New Roman" w:hAnsi="Times New Roman"/>
          <w:b/>
          <w:bCs/>
          <w:sz w:val="24"/>
          <w:szCs w:val="24"/>
        </w:rPr>
        <w:t>.</w:t>
      </w:r>
      <w:r w:rsidRPr="00BD7535">
        <w:rPr>
          <w:rFonts w:ascii="Times New Roman" w:hAnsi="Times New Roman"/>
          <w:b/>
          <w:bCs/>
          <w:sz w:val="24"/>
          <w:szCs w:val="24"/>
        </w:rPr>
        <w:t xml:space="preserve"> Повишаване на ролята на младите хора в превенцията на престъпността</w:t>
      </w:r>
    </w:p>
    <w:p w:rsidR="00B20109" w:rsidRPr="00B20109" w:rsidRDefault="00B20109" w:rsidP="00DB50FE">
      <w:pPr>
        <w:spacing w:before="240" w:after="120" w:line="360" w:lineRule="auto"/>
        <w:ind w:right="-284" w:firstLine="709"/>
        <w:jc w:val="both"/>
        <w:rPr>
          <w:rFonts w:ascii="Times New Roman" w:hAnsi="Times New Roman"/>
          <w:bCs/>
          <w:i/>
          <w:sz w:val="24"/>
          <w:szCs w:val="24"/>
          <w:u w:val="single"/>
        </w:rPr>
      </w:pPr>
      <w:r>
        <w:rPr>
          <w:rFonts w:ascii="Times New Roman" w:hAnsi="Times New Roman"/>
          <w:bCs/>
          <w:i/>
          <w:sz w:val="24"/>
          <w:szCs w:val="24"/>
          <w:u w:val="single"/>
        </w:rPr>
        <w:t>О</w:t>
      </w:r>
      <w:r w:rsidRPr="00B20109">
        <w:rPr>
          <w:rFonts w:ascii="Times New Roman" w:hAnsi="Times New Roman"/>
          <w:bCs/>
          <w:i/>
          <w:sz w:val="24"/>
          <w:szCs w:val="24"/>
          <w:u w:val="single"/>
        </w:rPr>
        <w:t>бщина Дряново</w:t>
      </w:r>
      <w:r>
        <w:rPr>
          <w:rFonts w:ascii="Times New Roman" w:hAnsi="Times New Roman"/>
          <w:bCs/>
          <w:i/>
          <w:sz w:val="24"/>
          <w:szCs w:val="24"/>
          <w:u w:val="single"/>
        </w:rPr>
        <w:t>:</w:t>
      </w:r>
    </w:p>
    <w:p w:rsidR="0010526C" w:rsidRPr="0010526C" w:rsidRDefault="0010526C" w:rsidP="00DB50FE">
      <w:pPr>
        <w:spacing w:after="0" w:line="240" w:lineRule="auto"/>
        <w:ind w:right="-284" w:firstLine="567"/>
        <w:jc w:val="both"/>
        <w:rPr>
          <w:rFonts w:ascii="Times New Roman" w:hAnsi="Times New Roman"/>
          <w:sz w:val="24"/>
          <w:szCs w:val="24"/>
          <w:lang w:eastAsia="bg-BG"/>
        </w:rPr>
      </w:pPr>
      <w:r w:rsidRPr="0010526C">
        <w:rPr>
          <w:rFonts w:ascii="Times New Roman" w:hAnsi="Times New Roman"/>
          <w:sz w:val="24"/>
          <w:szCs w:val="24"/>
          <w:lang w:eastAsia="bg-BG"/>
        </w:rPr>
        <w:t xml:space="preserve">В община Дряново действа Местна комисия за борба с противообществените прояви на малолетни и непълнолетни. Към нея активно работи Консултативен кабинет за социална превенция с 4 обществени възпитатели. </w:t>
      </w:r>
    </w:p>
    <w:p w:rsidR="0010526C" w:rsidRPr="0010526C" w:rsidRDefault="0010526C" w:rsidP="00DB50FE">
      <w:pPr>
        <w:spacing w:after="0" w:line="240" w:lineRule="auto"/>
        <w:ind w:right="-284" w:firstLine="567"/>
        <w:jc w:val="both"/>
        <w:rPr>
          <w:rFonts w:ascii="Times New Roman" w:hAnsi="Times New Roman"/>
          <w:sz w:val="24"/>
          <w:szCs w:val="24"/>
          <w:lang w:eastAsia="bg-BG"/>
        </w:rPr>
      </w:pPr>
      <w:r w:rsidRPr="0010526C">
        <w:rPr>
          <w:rFonts w:ascii="Times New Roman" w:hAnsi="Times New Roman"/>
          <w:sz w:val="24"/>
          <w:szCs w:val="24"/>
          <w:lang w:eastAsia="bg-BG"/>
        </w:rPr>
        <w:t>През 2017 г. са постъпили 24 преписки за извършени противообществени прояви на непълнолетни, от които са образувани 17 възпитателни дела. От тях 14 са разгледани и са наложени възпитателни мерки, 6 са отложени за разглеждане през 2018 г, а 4 са изпратени по компетентност.</w:t>
      </w:r>
    </w:p>
    <w:p w:rsidR="0010526C" w:rsidRPr="00F3054E" w:rsidRDefault="0010526C" w:rsidP="00DB50FE">
      <w:pPr>
        <w:spacing w:after="0" w:line="240" w:lineRule="auto"/>
        <w:ind w:right="-284" w:firstLine="567"/>
        <w:jc w:val="both"/>
        <w:rPr>
          <w:rFonts w:ascii="Times New Roman" w:hAnsi="Times New Roman"/>
          <w:sz w:val="24"/>
          <w:szCs w:val="24"/>
          <w:lang w:val="en-US" w:eastAsia="bg-BG"/>
        </w:rPr>
      </w:pPr>
      <w:r w:rsidRPr="0010526C">
        <w:rPr>
          <w:rFonts w:ascii="Times New Roman" w:hAnsi="Times New Roman"/>
          <w:sz w:val="24"/>
          <w:szCs w:val="24"/>
          <w:lang w:eastAsia="bg-BG"/>
        </w:rPr>
        <w:t>През 2017 г., на територията на общината са проведени 34 броя специализирани операции по линия на установяване на лица, притежаващи, разпространяващи и употребяващи наркотични вещества. От 1-ви октомври до 31-ви декември 2017 г. операциите са провеждани ежеседмично. Установени са 9 пълнолетни лица на възраст до 29 години и едно непълнолетно дете, които прит</w:t>
      </w:r>
      <w:r w:rsidR="00F3054E">
        <w:rPr>
          <w:rFonts w:ascii="Times New Roman" w:hAnsi="Times New Roman"/>
          <w:sz w:val="24"/>
          <w:szCs w:val="24"/>
          <w:lang w:eastAsia="bg-BG"/>
        </w:rPr>
        <w:t>ежават и употребяват наркотици.</w:t>
      </w:r>
    </w:p>
    <w:p w:rsidR="00B20109" w:rsidRPr="00B20109" w:rsidRDefault="00B20109" w:rsidP="00DB50FE">
      <w:pPr>
        <w:spacing w:before="240" w:after="120" w:line="360" w:lineRule="auto"/>
        <w:ind w:right="-284" w:firstLine="709"/>
        <w:jc w:val="both"/>
        <w:rPr>
          <w:rFonts w:ascii="Times New Roman" w:hAnsi="Times New Roman"/>
          <w:bCs/>
          <w:i/>
          <w:sz w:val="24"/>
          <w:szCs w:val="24"/>
          <w:u w:val="single"/>
        </w:rPr>
      </w:pPr>
      <w:r>
        <w:rPr>
          <w:rFonts w:ascii="Times New Roman" w:hAnsi="Times New Roman"/>
          <w:bCs/>
          <w:i/>
          <w:sz w:val="24"/>
          <w:szCs w:val="24"/>
          <w:u w:val="single"/>
        </w:rPr>
        <w:t>О</w:t>
      </w:r>
      <w:r w:rsidRPr="00B20109">
        <w:rPr>
          <w:rFonts w:ascii="Times New Roman" w:hAnsi="Times New Roman"/>
          <w:bCs/>
          <w:i/>
          <w:sz w:val="24"/>
          <w:szCs w:val="24"/>
          <w:u w:val="single"/>
        </w:rPr>
        <w:t xml:space="preserve">бщина </w:t>
      </w:r>
      <w:r>
        <w:rPr>
          <w:rFonts w:ascii="Times New Roman" w:hAnsi="Times New Roman"/>
          <w:bCs/>
          <w:i/>
          <w:sz w:val="24"/>
          <w:szCs w:val="24"/>
          <w:u w:val="single"/>
        </w:rPr>
        <w:t>Севлиево:</w:t>
      </w:r>
    </w:p>
    <w:p w:rsidR="00B20109" w:rsidRPr="00B20109" w:rsidRDefault="00B20109" w:rsidP="00DB50FE">
      <w:pPr>
        <w:spacing w:after="0" w:line="240" w:lineRule="auto"/>
        <w:ind w:right="-284" w:firstLine="567"/>
        <w:jc w:val="both"/>
        <w:rPr>
          <w:rFonts w:ascii="Times New Roman" w:hAnsi="Times New Roman"/>
          <w:sz w:val="24"/>
          <w:szCs w:val="24"/>
          <w:lang w:eastAsia="bg-BG"/>
        </w:rPr>
      </w:pPr>
      <w:r w:rsidRPr="00B20109">
        <w:rPr>
          <w:rFonts w:ascii="Times New Roman" w:hAnsi="Times New Roman"/>
          <w:sz w:val="24"/>
          <w:szCs w:val="24"/>
          <w:lang w:eastAsia="bg-BG"/>
        </w:rPr>
        <w:t>През 2017 г. Местната комисия за борба срещу противообществените прояви на малолетните и непълнолетните (МКБППМН) е образувала и провела 19 възпитателни дела за престъпления и противообществени прояви, извършени от или с участието на младежи. През 2016г. броят на възпитателните дела с участието на младежи е бил 24.</w:t>
      </w:r>
    </w:p>
    <w:p w:rsidR="00B20109" w:rsidRPr="00B20109" w:rsidRDefault="00B20109" w:rsidP="00DB50FE">
      <w:pPr>
        <w:spacing w:after="0" w:line="240" w:lineRule="auto"/>
        <w:ind w:right="-284" w:firstLine="567"/>
        <w:jc w:val="both"/>
        <w:rPr>
          <w:rFonts w:ascii="Times New Roman" w:hAnsi="Times New Roman"/>
          <w:sz w:val="24"/>
          <w:szCs w:val="24"/>
          <w:lang w:eastAsia="bg-BG"/>
        </w:rPr>
      </w:pPr>
      <w:r w:rsidRPr="00B20109">
        <w:rPr>
          <w:rFonts w:ascii="Times New Roman" w:hAnsi="Times New Roman"/>
          <w:sz w:val="24"/>
          <w:szCs w:val="24"/>
          <w:lang w:eastAsia="bg-BG"/>
        </w:rPr>
        <w:t>На 18 младежи са наложени общо 29 възпитателни мерки по Закона за борба срещу противообществените прояви на малолетните и непълнолетните през 2017 г. Спрямо 2016 г., броя на младежите с наложени възпитателни мерки е с 2 по – малко.</w:t>
      </w:r>
    </w:p>
    <w:p w:rsidR="00B20109" w:rsidRPr="00B20109" w:rsidRDefault="00B20109" w:rsidP="00DB50FE">
      <w:pPr>
        <w:spacing w:after="0" w:line="240" w:lineRule="auto"/>
        <w:ind w:right="-284" w:firstLine="567"/>
        <w:jc w:val="both"/>
        <w:rPr>
          <w:rFonts w:ascii="Times New Roman" w:hAnsi="Times New Roman"/>
          <w:sz w:val="24"/>
          <w:szCs w:val="24"/>
          <w:lang w:eastAsia="bg-BG"/>
        </w:rPr>
      </w:pPr>
      <w:r w:rsidRPr="00B20109">
        <w:rPr>
          <w:rFonts w:ascii="Times New Roman" w:hAnsi="Times New Roman"/>
          <w:sz w:val="24"/>
          <w:szCs w:val="24"/>
          <w:lang w:eastAsia="bg-BG"/>
        </w:rPr>
        <w:t xml:space="preserve">Статистическите данни сочат, че и през 2017 г. сред извършените престъпления и противообществени прояви от млади хора най-голям е броят на кражбите, следвани от прояви на агресия, унищожаване и повреждане на чужда собственост. </w:t>
      </w:r>
    </w:p>
    <w:p w:rsidR="00B20109" w:rsidRPr="00B20109" w:rsidRDefault="00B20109" w:rsidP="00DB50FE">
      <w:pPr>
        <w:spacing w:after="0" w:line="240" w:lineRule="auto"/>
        <w:ind w:right="-284" w:firstLine="567"/>
        <w:jc w:val="both"/>
        <w:rPr>
          <w:rFonts w:ascii="Times New Roman" w:hAnsi="Times New Roman"/>
          <w:sz w:val="24"/>
          <w:szCs w:val="24"/>
          <w:lang w:eastAsia="bg-BG"/>
        </w:rPr>
      </w:pPr>
      <w:r w:rsidRPr="00B20109">
        <w:rPr>
          <w:rFonts w:ascii="Times New Roman" w:hAnsi="Times New Roman"/>
          <w:sz w:val="24"/>
          <w:szCs w:val="24"/>
          <w:lang w:eastAsia="bg-BG"/>
        </w:rPr>
        <w:t xml:space="preserve">Причините, довели до извършване на противообществени прояви и престъпления от младежи в община Севлиево, са комплексно обусловени. Основните са младежко увлечение и лекомислие; влияние на приятелското обкръжение, включително и от вече пълнолетни лица; нередовно посещение на учебни занятия; нездрава семейна среда; проблеми, свързани с ниския жизнен стандарт и безработицата; криза на нормативните и човешки ценности, която рефлектира силно у младите хора; засилващата се агресия сред децата; неглижиране от страна на родителите. </w:t>
      </w:r>
    </w:p>
    <w:p w:rsidR="00B20109" w:rsidRPr="00B20109" w:rsidRDefault="00B20109" w:rsidP="00DB50FE">
      <w:pPr>
        <w:spacing w:after="0" w:line="240" w:lineRule="auto"/>
        <w:ind w:right="-284" w:firstLine="567"/>
        <w:jc w:val="both"/>
        <w:rPr>
          <w:rFonts w:ascii="Times New Roman" w:hAnsi="Times New Roman"/>
          <w:sz w:val="24"/>
          <w:szCs w:val="24"/>
          <w:lang w:eastAsia="bg-BG"/>
        </w:rPr>
      </w:pPr>
      <w:r w:rsidRPr="00B20109">
        <w:rPr>
          <w:rFonts w:ascii="Times New Roman" w:hAnsi="Times New Roman"/>
          <w:sz w:val="24"/>
          <w:szCs w:val="24"/>
          <w:lang w:eastAsia="bg-BG"/>
        </w:rPr>
        <w:t>Дейностите по превенция на асоциалното поведение се реализират от МКБППМН съвместно с помощните й органи – два центъра за превенция, две приемни на обществения възпитател, консултативен кабинет и клуб на родителя.</w:t>
      </w:r>
    </w:p>
    <w:p w:rsidR="0010526C" w:rsidRPr="00B20109" w:rsidRDefault="00B20109" w:rsidP="00DB50FE">
      <w:pPr>
        <w:spacing w:after="0" w:line="240" w:lineRule="auto"/>
        <w:ind w:right="-284" w:firstLine="567"/>
        <w:jc w:val="both"/>
        <w:rPr>
          <w:rFonts w:ascii="Times New Roman" w:hAnsi="Times New Roman"/>
          <w:sz w:val="24"/>
          <w:szCs w:val="24"/>
          <w:lang w:eastAsia="bg-BG"/>
        </w:rPr>
      </w:pPr>
      <w:r w:rsidRPr="00B20109">
        <w:rPr>
          <w:rFonts w:ascii="Times New Roman" w:hAnsi="Times New Roman"/>
          <w:sz w:val="24"/>
          <w:szCs w:val="24"/>
          <w:lang w:eastAsia="bg-BG"/>
        </w:rPr>
        <w:t>Чрез разпространение на информационни материали, организация на различни превантивни мероприятия /състезания, конкурси, празници, семинари/, проведени многобройни консултации и лекции с младежи и техните родители и провеждане на възпитателни дела по ЗБППМН, МКБППМН осъществява превенция на асоциалното поведение на всички нива (първично, вторично и третично). Близо 60 са консултираните младежи през 2017 г. от помощните органи към МКБППМН.</w:t>
      </w:r>
    </w:p>
    <w:p w:rsidR="00886880" w:rsidRDefault="00886880" w:rsidP="00DB50FE">
      <w:pPr>
        <w:spacing w:before="120" w:after="120" w:line="360" w:lineRule="auto"/>
        <w:ind w:right="-284"/>
        <w:contextualSpacing/>
        <w:jc w:val="both"/>
        <w:rPr>
          <w:rFonts w:ascii="Times New Roman" w:hAnsi="Times New Roman"/>
          <w:bCs/>
          <w:iCs/>
          <w:sz w:val="24"/>
          <w:szCs w:val="24"/>
          <w:lang w:val="en-US"/>
        </w:rPr>
      </w:pPr>
    </w:p>
    <w:p w:rsidR="00886880" w:rsidRPr="00F3054E" w:rsidRDefault="00886880" w:rsidP="00DB50FE">
      <w:pPr>
        <w:spacing w:before="120" w:after="120" w:line="360" w:lineRule="auto"/>
        <w:ind w:right="-284"/>
        <w:contextualSpacing/>
        <w:jc w:val="both"/>
        <w:rPr>
          <w:rFonts w:ascii="Times New Roman" w:hAnsi="Times New Roman"/>
          <w:bCs/>
          <w:iCs/>
          <w:sz w:val="24"/>
          <w:szCs w:val="24"/>
          <w:lang w:val="en-US"/>
        </w:rPr>
      </w:pPr>
    </w:p>
    <w:p w:rsidR="00BB66CD" w:rsidRPr="001821C3" w:rsidRDefault="005F4264" w:rsidP="001821C3">
      <w:pPr>
        <w:spacing w:after="0" w:line="240" w:lineRule="auto"/>
        <w:ind w:right="-284" w:firstLine="567"/>
        <w:jc w:val="both"/>
        <w:rPr>
          <w:rFonts w:ascii="Times New Roman" w:hAnsi="Times New Roman"/>
          <w:sz w:val="24"/>
          <w:szCs w:val="24"/>
          <w:lang w:val="en-US" w:eastAsia="bg-BG"/>
        </w:rPr>
      </w:pPr>
      <w:r w:rsidRPr="00BD7535">
        <w:rPr>
          <w:rFonts w:ascii="Times New Roman" w:hAnsi="Times New Roman"/>
          <w:bCs/>
          <w:iCs/>
          <w:sz w:val="24"/>
          <w:szCs w:val="24"/>
        </w:rPr>
        <w:t xml:space="preserve">      </w:t>
      </w:r>
      <w:r w:rsidR="00FE464D" w:rsidRPr="00BD7535">
        <w:rPr>
          <w:rFonts w:ascii="Times New Roman" w:hAnsi="Times New Roman"/>
          <w:bCs/>
          <w:iCs/>
          <w:sz w:val="24"/>
          <w:szCs w:val="24"/>
        </w:rPr>
        <w:t xml:space="preserve"> </w:t>
      </w:r>
      <w:r w:rsidRPr="00BD7535">
        <w:rPr>
          <w:rFonts w:ascii="Times New Roman" w:hAnsi="Times New Roman"/>
          <w:bCs/>
          <w:iCs/>
          <w:sz w:val="24"/>
          <w:szCs w:val="24"/>
        </w:rPr>
        <w:t xml:space="preserve">   </w:t>
      </w:r>
      <w:r w:rsidRPr="00E71540">
        <w:rPr>
          <w:rFonts w:ascii="Times New Roman" w:hAnsi="Times New Roman"/>
          <w:sz w:val="24"/>
          <w:szCs w:val="24"/>
          <w:lang w:eastAsia="bg-BG"/>
        </w:rPr>
        <w:t xml:space="preserve">Аналитичната справка е изготвена на базата </w:t>
      </w:r>
      <w:r w:rsidR="00BB66CD" w:rsidRPr="00E71540">
        <w:rPr>
          <w:rFonts w:ascii="Times New Roman" w:hAnsi="Times New Roman"/>
          <w:sz w:val="24"/>
          <w:szCs w:val="24"/>
          <w:lang w:eastAsia="bg-BG"/>
        </w:rPr>
        <w:t xml:space="preserve">на информацията, получена от </w:t>
      </w:r>
      <w:r w:rsidR="0010526C" w:rsidRPr="00E71540">
        <w:rPr>
          <w:rFonts w:ascii="Times New Roman" w:hAnsi="Times New Roman"/>
          <w:sz w:val="24"/>
          <w:szCs w:val="24"/>
          <w:lang w:eastAsia="bg-BG"/>
        </w:rPr>
        <w:t>четирите общини на територията на област Габрово</w:t>
      </w:r>
      <w:r w:rsidR="0078139E" w:rsidRPr="00E71540">
        <w:rPr>
          <w:rFonts w:ascii="Times New Roman" w:hAnsi="Times New Roman"/>
          <w:sz w:val="24"/>
          <w:szCs w:val="24"/>
          <w:lang w:eastAsia="bg-BG"/>
        </w:rPr>
        <w:t xml:space="preserve"> </w:t>
      </w:r>
      <w:r w:rsidR="00FB0E4D" w:rsidRPr="00E71540">
        <w:rPr>
          <w:rFonts w:ascii="Times New Roman" w:hAnsi="Times New Roman"/>
          <w:sz w:val="24"/>
          <w:szCs w:val="24"/>
          <w:lang w:eastAsia="bg-BG"/>
        </w:rPr>
        <w:t>–</w:t>
      </w:r>
      <w:r w:rsidR="0078139E" w:rsidRPr="00E71540">
        <w:rPr>
          <w:rFonts w:ascii="Times New Roman" w:hAnsi="Times New Roman"/>
          <w:sz w:val="24"/>
          <w:szCs w:val="24"/>
          <w:lang w:eastAsia="bg-BG"/>
        </w:rPr>
        <w:t xml:space="preserve"> </w:t>
      </w:r>
      <w:r w:rsidR="0010526C">
        <w:rPr>
          <w:rFonts w:ascii="Times New Roman" w:hAnsi="Times New Roman"/>
          <w:sz w:val="24"/>
          <w:szCs w:val="24"/>
          <w:lang w:eastAsia="bg-BG"/>
        </w:rPr>
        <w:t>О</w:t>
      </w:r>
      <w:r w:rsidR="00643BCC" w:rsidRPr="00BD7535">
        <w:rPr>
          <w:rFonts w:ascii="Times New Roman" w:hAnsi="Times New Roman"/>
          <w:sz w:val="24"/>
          <w:szCs w:val="24"/>
          <w:lang w:eastAsia="bg-BG"/>
        </w:rPr>
        <w:t>бщина</w:t>
      </w:r>
      <w:r w:rsidR="00FB0E4D">
        <w:rPr>
          <w:rFonts w:ascii="Times New Roman" w:hAnsi="Times New Roman"/>
          <w:sz w:val="24"/>
          <w:szCs w:val="24"/>
          <w:lang w:eastAsia="bg-BG"/>
        </w:rPr>
        <w:t xml:space="preserve"> </w:t>
      </w:r>
      <w:r w:rsidR="0010526C">
        <w:rPr>
          <w:rFonts w:ascii="Times New Roman" w:hAnsi="Times New Roman"/>
          <w:sz w:val="24"/>
          <w:szCs w:val="24"/>
          <w:lang w:eastAsia="bg-BG"/>
        </w:rPr>
        <w:t>Габрово</w:t>
      </w:r>
      <w:r w:rsidR="00643BCC" w:rsidRPr="00BD7535">
        <w:rPr>
          <w:rFonts w:ascii="Times New Roman" w:hAnsi="Times New Roman"/>
          <w:sz w:val="24"/>
          <w:szCs w:val="24"/>
          <w:lang w:eastAsia="bg-BG"/>
        </w:rPr>
        <w:t xml:space="preserve">, </w:t>
      </w:r>
      <w:r w:rsidR="0010526C">
        <w:rPr>
          <w:rFonts w:ascii="Times New Roman" w:hAnsi="Times New Roman"/>
          <w:sz w:val="24"/>
          <w:szCs w:val="24"/>
          <w:lang w:eastAsia="bg-BG"/>
        </w:rPr>
        <w:t>О</w:t>
      </w:r>
      <w:r w:rsidR="00643BCC" w:rsidRPr="00BD7535">
        <w:rPr>
          <w:rFonts w:ascii="Times New Roman" w:hAnsi="Times New Roman"/>
          <w:sz w:val="24"/>
          <w:szCs w:val="24"/>
          <w:lang w:eastAsia="bg-BG"/>
        </w:rPr>
        <w:t>бщина</w:t>
      </w:r>
      <w:r w:rsidR="0010526C">
        <w:rPr>
          <w:rFonts w:ascii="Times New Roman" w:hAnsi="Times New Roman"/>
          <w:sz w:val="24"/>
          <w:szCs w:val="24"/>
          <w:lang w:eastAsia="bg-BG"/>
        </w:rPr>
        <w:t xml:space="preserve"> Дряново, Община Севлиево</w:t>
      </w:r>
      <w:r w:rsidR="00643BCC" w:rsidRPr="00BD7535">
        <w:rPr>
          <w:rFonts w:ascii="Times New Roman" w:hAnsi="Times New Roman"/>
          <w:sz w:val="24"/>
          <w:szCs w:val="24"/>
          <w:lang w:eastAsia="bg-BG"/>
        </w:rPr>
        <w:t xml:space="preserve"> и </w:t>
      </w:r>
      <w:r w:rsidR="0010526C">
        <w:rPr>
          <w:rFonts w:ascii="Times New Roman" w:hAnsi="Times New Roman"/>
          <w:sz w:val="24"/>
          <w:szCs w:val="24"/>
          <w:lang w:eastAsia="bg-BG"/>
        </w:rPr>
        <w:t>Община Трявна.</w:t>
      </w:r>
    </w:p>
    <w:sectPr w:rsidR="00BB66CD" w:rsidRPr="001821C3" w:rsidSect="0078139E">
      <w:footerReference w:type="default" r:id="rId9"/>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0FE" w:rsidRDefault="00DB50FE" w:rsidP="00DB50FE">
      <w:pPr>
        <w:spacing w:after="0" w:line="240" w:lineRule="auto"/>
      </w:pPr>
      <w:r>
        <w:separator/>
      </w:r>
    </w:p>
  </w:endnote>
  <w:endnote w:type="continuationSeparator" w:id="0">
    <w:p w:rsidR="00DB50FE" w:rsidRDefault="00DB50FE" w:rsidP="00DB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5458"/>
      <w:docPartObj>
        <w:docPartGallery w:val="Page Numbers (Bottom of Page)"/>
        <w:docPartUnique/>
      </w:docPartObj>
    </w:sdtPr>
    <w:sdtEndPr>
      <w:rPr>
        <w:noProof/>
      </w:rPr>
    </w:sdtEndPr>
    <w:sdtContent>
      <w:p w:rsidR="00DB50FE" w:rsidRDefault="00DB50FE">
        <w:pPr>
          <w:pStyle w:val="Footer"/>
          <w:jc w:val="right"/>
        </w:pPr>
        <w:r>
          <w:fldChar w:fldCharType="begin"/>
        </w:r>
        <w:r>
          <w:instrText xml:space="preserve"> PAGE   \* MERGEFORMAT </w:instrText>
        </w:r>
        <w:r>
          <w:fldChar w:fldCharType="separate"/>
        </w:r>
        <w:r w:rsidR="005B6D0C">
          <w:rPr>
            <w:noProof/>
          </w:rPr>
          <w:t>27</w:t>
        </w:r>
        <w:r>
          <w:rPr>
            <w:noProof/>
          </w:rPr>
          <w:fldChar w:fldCharType="end"/>
        </w:r>
      </w:p>
    </w:sdtContent>
  </w:sdt>
  <w:p w:rsidR="00DB50FE" w:rsidRDefault="00DB5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0FE" w:rsidRDefault="00DB50FE" w:rsidP="00DB50FE">
      <w:pPr>
        <w:spacing w:after="0" w:line="240" w:lineRule="auto"/>
      </w:pPr>
      <w:r>
        <w:separator/>
      </w:r>
    </w:p>
  </w:footnote>
  <w:footnote w:type="continuationSeparator" w:id="0">
    <w:p w:rsidR="00DB50FE" w:rsidRDefault="00DB50FE" w:rsidP="00DB5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num" w:pos="208"/>
        </w:tabs>
        <w:ind w:left="928" w:hanging="360"/>
      </w:pPr>
      <w:rPr>
        <w:rFonts w:ascii="Times New Roman" w:hAnsi="Times New Roman" w:cs="Times New Roman"/>
        <w:b w:val="0"/>
        <w:sz w:val="24"/>
        <w:szCs w:val="24"/>
        <w:lang w:val="bg-BG" w:eastAsia="bg-BG"/>
      </w:rPr>
    </w:lvl>
    <w:lvl w:ilvl="1">
      <w:start w:val="2"/>
      <w:numFmt w:val="bullet"/>
      <w:lvlText w:val="-"/>
      <w:lvlJc w:val="left"/>
      <w:pPr>
        <w:tabs>
          <w:tab w:val="num" w:pos="-654"/>
        </w:tabs>
        <w:ind w:left="786" w:hanging="360"/>
      </w:pPr>
      <w:rPr>
        <w:rFonts w:ascii="Times New Roman" w:hAnsi="Times New Roman" w:cs="Times New Roman" w:hint="default"/>
        <w:color w:val="000000"/>
        <w:lang w:val="bg-BG" w:eastAsia="bg-BG"/>
      </w:rPr>
    </w:lvl>
    <w:lvl w:ilvl="2">
      <w:start w:val="1"/>
      <w:numFmt w:val="lowerRoman"/>
      <w:lvlText w:val="%3."/>
      <w:lvlJc w:val="right"/>
      <w:pPr>
        <w:tabs>
          <w:tab w:val="num" w:pos="284"/>
        </w:tabs>
        <w:ind w:left="2444" w:hanging="180"/>
      </w:pPr>
    </w:lvl>
    <w:lvl w:ilvl="3">
      <w:start w:val="1"/>
      <w:numFmt w:val="decimal"/>
      <w:lvlText w:val="%4."/>
      <w:lvlJc w:val="left"/>
      <w:pPr>
        <w:tabs>
          <w:tab w:val="num" w:pos="284"/>
        </w:tabs>
        <w:ind w:left="3164" w:hanging="360"/>
      </w:pPr>
      <w:rPr>
        <w:b w:val="0"/>
        <w:bCs/>
        <w:lang w:val="bg-BG"/>
      </w:rPr>
    </w:lvl>
    <w:lvl w:ilvl="4">
      <w:start w:val="1"/>
      <w:numFmt w:val="lowerLetter"/>
      <w:lvlText w:val="%5."/>
      <w:lvlJc w:val="left"/>
      <w:pPr>
        <w:tabs>
          <w:tab w:val="num" w:pos="284"/>
        </w:tabs>
        <w:ind w:left="3884" w:hanging="360"/>
      </w:pPr>
    </w:lvl>
    <w:lvl w:ilvl="5">
      <w:start w:val="1"/>
      <w:numFmt w:val="lowerRoman"/>
      <w:lvlText w:val="%6."/>
      <w:lvlJc w:val="right"/>
      <w:pPr>
        <w:tabs>
          <w:tab w:val="num" w:pos="284"/>
        </w:tabs>
        <w:ind w:left="4604" w:hanging="180"/>
      </w:pPr>
    </w:lvl>
    <w:lvl w:ilvl="6">
      <w:start w:val="1"/>
      <w:numFmt w:val="decimal"/>
      <w:lvlText w:val="%7."/>
      <w:lvlJc w:val="left"/>
      <w:pPr>
        <w:tabs>
          <w:tab w:val="num" w:pos="284"/>
        </w:tabs>
        <w:ind w:left="5324" w:hanging="360"/>
      </w:pPr>
    </w:lvl>
    <w:lvl w:ilvl="7">
      <w:start w:val="1"/>
      <w:numFmt w:val="lowerLetter"/>
      <w:lvlText w:val="%8."/>
      <w:lvlJc w:val="left"/>
      <w:pPr>
        <w:tabs>
          <w:tab w:val="num" w:pos="284"/>
        </w:tabs>
        <w:ind w:left="6044" w:hanging="360"/>
      </w:pPr>
    </w:lvl>
    <w:lvl w:ilvl="8">
      <w:start w:val="1"/>
      <w:numFmt w:val="lowerRoman"/>
      <w:lvlText w:val="%9."/>
      <w:lvlJc w:val="right"/>
      <w:pPr>
        <w:tabs>
          <w:tab w:val="num" w:pos="284"/>
        </w:tabs>
        <w:ind w:left="6764" w:hanging="180"/>
      </w:pPr>
    </w:lvl>
  </w:abstractNum>
  <w:abstractNum w:abstractNumId="1">
    <w:nsid w:val="06F93415"/>
    <w:multiLevelType w:val="hybridMultilevel"/>
    <w:tmpl w:val="740A02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E14F70"/>
    <w:multiLevelType w:val="hybridMultilevel"/>
    <w:tmpl w:val="7B781A02"/>
    <w:lvl w:ilvl="0" w:tplc="B5F0557C">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185EB8"/>
    <w:multiLevelType w:val="hybridMultilevel"/>
    <w:tmpl w:val="1DC2F462"/>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0AF17764"/>
    <w:multiLevelType w:val="multilevel"/>
    <w:tmpl w:val="1F3CB222"/>
    <w:lvl w:ilvl="0">
      <w:start w:val="1"/>
      <w:numFmt w:val="decimal"/>
      <w:lvlText w:val="%1."/>
      <w:lvlJc w:val="left"/>
      <w:pPr>
        <w:tabs>
          <w:tab w:val="num" w:pos="208"/>
        </w:tabs>
        <w:ind w:left="928" w:hanging="360"/>
      </w:pPr>
      <w:rPr>
        <w:rFonts w:ascii="Times New Roman" w:hAnsi="Times New Roman" w:cs="Times New Roman"/>
        <w:b w:val="0"/>
        <w:sz w:val="24"/>
        <w:szCs w:val="24"/>
        <w:lang w:val="bg-BG" w:eastAsia="bg-BG"/>
      </w:rPr>
    </w:lvl>
    <w:lvl w:ilvl="1">
      <w:start w:val="1"/>
      <w:numFmt w:val="bullet"/>
      <w:lvlText w:val=""/>
      <w:lvlJc w:val="left"/>
      <w:pPr>
        <w:tabs>
          <w:tab w:val="num" w:pos="-654"/>
        </w:tabs>
        <w:ind w:left="786" w:hanging="360"/>
      </w:pPr>
      <w:rPr>
        <w:rFonts w:ascii="Wingdings" w:hAnsi="Wingdings" w:cs="Times New Roman" w:hint="default"/>
        <w:color w:val="000000"/>
        <w:lang w:val="bg-BG" w:eastAsia="bg-BG"/>
      </w:rPr>
    </w:lvl>
    <w:lvl w:ilvl="2">
      <w:start w:val="1"/>
      <w:numFmt w:val="lowerRoman"/>
      <w:lvlText w:val="%3."/>
      <w:lvlJc w:val="right"/>
      <w:pPr>
        <w:tabs>
          <w:tab w:val="num" w:pos="284"/>
        </w:tabs>
        <w:ind w:left="2444" w:hanging="180"/>
      </w:pPr>
    </w:lvl>
    <w:lvl w:ilvl="3">
      <w:start w:val="1"/>
      <w:numFmt w:val="decimal"/>
      <w:lvlText w:val="%4."/>
      <w:lvlJc w:val="left"/>
      <w:pPr>
        <w:tabs>
          <w:tab w:val="num" w:pos="284"/>
        </w:tabs>
        <w:ind w:left="3164" w:hanging="360"/>
      </w:pPr>
      <w:rPr>
        <w:b w:val="0"/>
        <w:bCs/>
        <w:lang w:val="bg-BG"/>
      </w:rPr>
    </w:lvl>
    <w:lvl w:ilvl="4">
      <w:start w:val="1"/>
      <w:numFmt w:val="lowerLetter"/>
      <w:lvlText w:val="%5."/>
      <w:lvlJc w:val="left"/>
      <w:pPr>
        <w:tabs>
          <w:tab w:val="num" w:pos="284"/>
        </w:tabs>
        <w:ind w:left="3884" w:hanging="360"/>
      </w:pPr>
    </w:lvl>
    <w:lvl w:ilvl="5">
      <w:start w:val="1"/>
      <w:numFmt w:val="lowerRoman"/>
      <w:lvlText w:val="%6."/>
      <w:lvlJc w:val="right"/>
      <w:pPr>
        <w:tabs>
          <w:tab w:val="num" w:pos="284"/>
        </w:tabs>
        <w:ind w:left="4604" w:hanging="180"/>
      </w:pPr>
    </w:lvl>
    <w:lvl w:ilvl="6">
      <w:start w:val="1"/>
      <w:numFmt w:val="decimal"/>
      <w:lvlText w:val="%7."/>
      <w:lvlJc w:val="left"/>
      <w:pPr>
        <w:tabs>
          <w:tab w:val="num" w:pos="284"/>
        </w:tabs>
        <w:ind w:left="5324" w:hanging="360"/>
      </w:pPr>
    </w:lvl>
    <w:lvl w:ilvl="7">
      <w:start w:val="1"/>
      <w:numFmt w:val="lowerLetter"/>
      <w:lvlText w:val="%8."/>
      <w:lvlJc w:val="left"/>
      <w:pPr>
        <w:tabs>
          <w:tab w:val="num" w:pos="284"/>
        </w:tabs>
        <w:ind w:left="6044" w:hanging="360"/>
      </w:pPr>
    </w:lvl>
    <w:lvl w:ilvl="8">
      <w:start w:val="1"/>
      <w:numFmt w:val="lowerRoman"/>
      <w:lvlText w:val="%9."/>
      <w:lvlJc w:val="right"/>
      <w:pPr>
        <w:tabs>
          <w:tab w:val="num" w:pos="284"/>
        </w:tabs>
        <w:ind w:left="6764" w:hanging="180"/>
      </w:pPr>
    </w:lvl>
  </w:abstractNum>
  <w:abstractNum w:abstractNumId="5">
    <w:nsid w:val="10930B34"/>
    <w:multiLevelType w:val="hybridMultilevel"/>
    <w:tmpl w:val="EAB4855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45818E3"/>
    <w:multiLevelType w:val="hybridMultilevel"/>
    <w:tmpl w:val="D23C00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52F68C8"/>
    <w:multiLevelType w:val="hybridMultilevel"/>
    <w:tmpl w:val="182813D4"/>
    <w:lvl w:ilvl="0" w:tplc="04020011">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23170BE"/>
    <w:multiLevelType w:val="hybridMultilevel"/>
    <w:tmpl w:val="DC02D120"/>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2B6875A2"/>
    <w:multiLevelType w:val="hybridMultilevel"/>
    <w:tmpl w:val="40FA30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EAD5D2A"/>
    <w:multiLevelType w:val="hybridMultilevel"/>
    <w:tmpl w:val="A6802F96"/>
    <w:lvl w:ilvl="0" w:tplc="04020011">
      <w:start w:val="1"/>
      <w:numFmt w:val="decimal"/>
      <w:lvlText w:val="%1)"/>
      <w:lvlJc w:val="left"/>
      <w:pPr>
        <w:ind w:left="1287" w:hanging="360"/>
      </w:pPr>
    </w:lvl>
    <w:lvl w:ilvl="1" w:tplc="0402000F">
      <w:start w:val="1"/>
      <w:numFmt w:val="decimal"/>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1">
    <w:nsid w:val="30D345CC"/>
    <w:multiLevelType w:val="hybridMultilevel"/>
    <w:tmpl w:val="A6882CDA"/>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1390A63"/>
    <w:multiLevelType w:val="hybridMultilevel"/>
    <w:tmpl w:val="B5540EA8"/>
    <w:lvl w:ilvl="0" w:tplc="0402000D">
      <w:start w:val="1"/>
      <w:numFmt w:val="bullet"/>
      <w:lvlText w:val=""/>
      <w:lvlJc w:val="left"/>
      <w:pPr>
        <w:ind w:left="1287" w:hanging="360"/>
      </w:pPr>
      <w:rPr>
        <w:rFonts w:ascii="Wingdings" w:hAnsi="Wingdings" w:hint="default"/>
      </w:rPr>
    </w:lvl>
    <w:lvl w:ilvl="1" w:tplc="B908ED76">
      <w:numFmt w:val="bullet"/>
      <w:lvlText w:val="•"/>
      <w:lvlJc w:val="left"/>
      <w:pPr>
        <w:ind w:left="2007" w:hanging="360"/>
      </w:pPr>
      <w:rPr>
        <w:rFonts w:ascii="Times New Roman" w:eastAsia="Calibri"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32411FBD"/>
    <w:multiLevelType w:val="hybridMultilevel"/>
    <w:tmpl w:val="F2BCD6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38A6B82"/>
    <w:multiLevelType w:val="hybridMultilevel"/>
    <w:tmpl w:val="D41258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3A172C4"/>
    <w:multiLevelType w:val="hybridMultilevel"/>
    <w:tmpl w:val="4DF0542C"/>
    <w:lvl w:ilvl="0" w:tplc="0402000F">
      <w:start w:val="1"/>
      <w:numFmt w:val="decimal"/>
      <w:lvlText w:val="%1."/>
      <w:lvlJc w:val="left"/>
      <w:pPr>
        <w:ind w:left="914" w:hanging="360"/>
      </w:pPr>
      <w:rPr>
        <w:rFonts w:cs="Times New Roman"/>
      </w:rPr>
    </w:lvl>
    <w:lvl w:ilvl="1" w:tplc="04020019" w:tentative="1">
      <w:start w:val="1"/>
      <w:numFmt w:val="lowerLetter"/>
      <w:lvlText w:val="%2."/>
      <w:lvlJc w:val="left"/>
      <w:pPr>
        <w:ind w:left="1634" w:hanging="360"/>
      </w:pPr>
      <w:rPr>
        <w:rFonts w:cs="Times New Roman"/>
      </w:rPr>
    </w:lvl>
    <w:lvl w:ilvl="2" w:tplc="0402001B" w:tentative="1">
      <w:start w:val="1"/>
      <w:numFmt w:val="lowerRoman"/>
      <w:lvlText w:val="%3."/>
      <w:lvlJc w:val="right"/>
      <w:pPr>
        <w:ind w:left="2354" w:hanging="180"/>
      </w:pPr>
      <w:rPr>
        <w:rFonts w:cs="Times New Roman"/>
      </w:rPr>
    </w:lvl>
    <w:lvl w:ilvl="3" w:tplc="0402000F" w:tentative="1">
      <w:start w:val="1"/>
      <w:numFmt w:val="decimal"/>
      <w:lvlText w:val="%4."/>
      <w:lvlJc w:val="left"/>
      <w:pPr>
        <w:ind w:left="3074" w:hanging="360"/>
      </w:pPr>
      <w:rPr>
        <w:rFonts w:cs="Times New Roman"/>
      </w:rPr>
    </w:lvl>
    <w:lvl w:ilvl="4" w:tplc="04020019" w:tentative="1">
      <w:start w:val="1"/>
      <w:numFmt w:val="lowerLetter"/>
      <w:lvlText w:val="%5."/>
      <w:lvlJc w:val="left"/>
      <w:pPr>
        <w:ind w:left="3794" w:hanging="360"/>
      </w:pPr>
      <w:rPr>
        <w:rFonts w:cs="Times New Roman"/>
      </w:rPr>
    </w:lvl>
    <w:lvl w:ilvl="5" w:tplc="0402001B" w:tentative="1">
      <w:start w:val="1"/>
      <w:numFmt w:val="lowerRoman"/>
      <w:lvlText w:val="%6."/>
      <w:lvlJc w:val="right"/>
      <w:pPr>
        <w:ind w:left="4514" w:hanging="180"/>
      </w:pPr>
      <w:rPr>
        <w:rFonts w:cs="Times New Roman"/>
      </w:rPr>
    </w:lvl>
    <w:lvl w:ilvl="6" w:tplc="0402000F" w:tentative="1">
      <w:start w:val="1"/>
      <w:numFmt w:val="decimal"/>
      <w:lvlText w:val="%7."/>
      <w:lvlJc w:val="left"/>
      <w:pPr>
        <w:ind w:left="5234" w:hanging="360"/>
      </w:pPr>
      <w:rPr>
        <w:rFonts w:cs="Times New Roman"/>
      </w:rPr>
    </w:lvl>
    <w:lvl w:ilvl="7" w:tplc="04020019" w:tentative="1">
      <w:start w:val="1"/>
      <w:numFmt w:val="lowerLetter"/>
      <w:lvlText w:val="%8."/>
      <w:lvlJc w:val="left"/>
      <w:pPr>
        <w:ind w:left="5954" w:hanging="360"/>
      </w:pPr>
      <w:rPr>
        <w:rFonts w:cs="Times New Roman"/>
      </w:rPr>
    </w:lvl>
    <w:lvl w:ilvl="8" w:tplc="0402001B" w:tentative="1">
      <w:start w:val="1"/>
      <w:numFmt w:val="lowerRoman"/>
      <w:lvlText w:val="%9."/>
      <w:lvlJc w:val="right"/>
      <w:pPr>
        <w:ind w:left="6674" w:hanging="180"/>
      </w:pPr>
      <w:rPr>
        <w:rFonts w:cs="Times New Roman"/>
      </w:rPr>
    </w:lvl>
  </w:abstractNum>
  <w:abstractNum w:abstractNumId="16">
    <w:nsid w:val="39077A8F"/>
    <w:multiLevelType w:val="hybridMultilevel"/>
    <w:tmpl w:val="1A0CC15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CF83E67"/>
    <w:multiLevelType w:val="hybridMultilevel"/>
    <w:tmpl w:val="760625C8"/>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3DDB2C21"/>
    <w:multiLevelType w:val="hybridMultilevel"/>
    <w:tmpl w:val="57AE2BF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E72611D"/>
    <w:multiLevelType w:val="hybridMultilevel"/>
    <w:tmpl w:val="B94E954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43196A69"/>
    <w:multiLevelType w:val="hybridMultilevel"/>
    <w:tmpl w:val="3B7A447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3D32ED7"/>
    <w:multiLevelType w:val="hybridMultilevel"/>
    <w:tmpl w:val="1690FE50"/>
    <w:lvl w:ilvl="0" w:tplc="04020001">
      <w:start w:val="1"/>
      <w:numFmt w:val="bullet"/>
      <w:lvlText w:val=""/>
      <w:lvlJc w:val="left"/>
      <w:pPr>
        <w:ind w:left="1222" w:hanging="360"/>
      </w:pPr>
      <w:rPr>
        <w:rFonts w:ascii="Symbol" w:hAnsi="Symbol" w:hint="default"/>
      </w:rPr>
    </w:lvl>
    <w:lvl w:ilvl="1" w:tplc="04020003" w:tentative="1">
      <w:start w:val="1"/>
      <w:numFmt w:val="bullet"/>
      <w:lvlText w:val="o"/>
      <w:lvlJc w:val="left"/>
      <w:pPr>
        <w:ind w:left="1942" w:hanging="360"/>
      </w:pPr>
      <w:rPr>
        <w:rFonts w:ascii="Courier New" w:hAnsi="Courier New" w:cs="Courier New" w:hint="default"/>
      </w:rPr>
    </w:lvl>
    <w:lvl w:ilvl="2" w:tplc="04020005" w:tentative="1">
      <w:start w:val="1"/>
      <w:numFmt w:val="bullet"/>
      <w:lvlText w:val=""/>
      <w:lvlJc w:val="left"/>
      <w:pPr>
        <w:ind w:left="2662" w:hanging="360"/>
      </w:pPr>
      <w:rPr>
        <w:rFonts w:ascii="Wingdings" w:hAnsi="Wingdings" w:hint="default"/>
      </w:rPr>
    </w:lvl>
    <w:lvl w:ilvl="3" w:tplc="04020001" w:tentative="1">
      <w:start w:val="1"/>
      <w:numFmt w:val="bullet"/>
      <w:lvlText w:val=""/>
      <w:lvlJc w:val="left"/>
      <w:pPr>
        <w:ind w:left="3382" w:hanging="360"/>
      </w:pPr>
      <w:rPr>
        <w:rFonts w:ascii="Symbol" w:hAnsi="Symbol" w:hint="default"/>
      </w:rPr>
    </w:lvl>
    <w:lvl w:ilvl="4" w:tplc="04020003" w:tentative="1">
      <w:start w:val="1"/>
      <w:numFmt w:val="bullet"/>
      <w:lvlText w:val="o"/>
      <w:lvlJc w:val="left"/>
      <w:pPr>
        <w:ind w:left="4102" w:hanging="360"/>
      </w:pPr>
      <w:rPr>
        <w:rFonts w:ascii="Courier New" w:hAnsi="Courier New" w:cs="Courier New" w:hint="default"/>
      </w:rPr>
    </w:lvl>
    <w:lvl w:ilvl="5" w:tplc="04020005" w:tentative="1">
      <w:start w:val="1"/>
      <w:numFmt w:val="bullet"/>
      <w:lvlText w:val=""/>
      <w:lvlJc w:val="left"/>
      <w:pPr>
        <w:ind w:left="4822" w:hanging="360"/>
      </w:pPr>
      <w:rPr>
        <w:rFonts w:ascii="Wingdings" w:hAnsi="Wingdings" w:hint="default"/>
      </w:rPr>
    </w:lvl>
    <w:lvl w:ilvl="6" w:tplc="04020001" w:tentative="1">
      <w:start w:val="1"/>
      <w:numFmt w:val="bullet"/>
      <w:lvlText w:val=""/>
      <w:lvlJc w:val="left"/>
      <w:pPr>
        <w:ind w:left="5542" w:hanging="360"/>
      </w:pPr>
      <w:rPr>
        <w:rFonts w:ascii="Symbol" w:hAnsi="Symbol" w:hint="default"/>
      </w:rPr>
    </w:lvl>
    <w:lvl w:ilvl="7" w:tplc="04020003" w:tentative="1">
      <w:start w:val="1"/>
      <w:numFmt w:val="bullet"/>
      <w:lvlText w:val="o"/>
      <w:lvlJc w:val="left"/>
      <w:pPr>
        <w:ind w:left="6262" w:hanging="360"/>
      </w:pPr>
      <w:rPr>
        <w:rFonts w:ascii="Courier New" w:hAnsi="Courier New" w:cs="Courier New" w:hint="default"/>
      </w:rPr>
    </w:lvl>
    <w:lvl w:ilvl="8" w:tplc="04020005" w:tentative="1">
      <w:start w:val="1"/>
      <w:numFmt w:val="bullet"/>
      <w:lvlText w:val=""/>
      <w:lvlJc w:val="left"/>
      <w:pPr>
        <w:ind w:left="6982" w:hanging="360"/>
      </w:pPr>
      <w:rPr>
        <w:rFonts w:ascii="Wingdings" w:hAnsi="Wingdings" w:hint="default"/>
      </w:rPr>
    </w:lvl>
  </w:abstractNum>
  <w:abstractNum w:abstractNumId="22">
    <w:nsid w:val="464B63F0"/>
    <w:multiLevelType w:val="hybridMultilevel"/>
    <w:tmpl w:val="9970FB4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B0138B6"/>
    <w:multiLevelType w:val="hybridMultilevel"/>
    <w:tmpl w:val="422C03E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nsid w:val="5051786D"/>
    <w:multiLevelType w:val="hybridMultilevel"/>
    <w:tmpl w:val="27D8F802"/>
    <w:lvl w:ilvl="0" w:tplc="75826E3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5">
    <w:nsid w:val="51086C29"/>
    <w:multiLevelType w:val="hybridMultilevel"/>
    <w:tmpl w:val="38E4F38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4076A68"/>
    <w:multiLevelType w:val="hybridMultilevel"/>
    <w:tmpl w:val="A8044050"/>
    <w:lvl w:ilvl="0" w:tplc="04020001">
      <w:start w:val="1"/>
      <w:numFmt w:val="bullet"/>
      <w:lvlText w:val=""/>
      <w:lvlJc w:val="left"/>
      <w:pPr>
        <w:ind w:left="1222" w:hanging="360"/>
      </w:pPr>
      <w:rPr>
        <w:rFonts w:ascii="Symbol" w:hAnsi="Symbol" w:hint="default"/>
      </w:rPr>
    </w:lvl>
    <w:lvl w:ilvl="1" w:tplc="04020003" w:tentative="1">
      <w:start w:val="1"/>
      <w:numFmt w:val="bullet"/>
      <w:lvlText w:val="o"/>
      <w:lvlJc w:val="left"/>
      <w:pPr>
        <w:ind w:left="1942" w:hanging="360"/>
      </w:pPr>
      <w:rPr>
        <w:rFonts w:ascii="Courier New" w:hAnsi="Courier New" w:cs="Courier New" w:hint="default"/>
      </w:rPr>
    </w:lvl>
    <w:lvl w:ilvl="2" w:tplc="04020005" w:tentative="1">
      <w:start w:val="1"/>
      <w:numFmt w:val="bullet"/>
      <w:lvlText w:val=""/>
      <w:lvlJc w:val="left"/>
      <w:pPr>
        <w:ind w:left="2662" w:hanging="360"/>
      </w:pPr>
      <w:rPr>
        <w:rFonts w:ascii="Wingdings" w:hAnsi="Wingdings" w:hint="default"/>
      </w:rPr>
    </w:lvl>
    <w:lvl w:ilvl="3" w:tplc="04020001" w:tentative="1">
      <w:start w:val="1"/>
      <w:numFmt w:val="bullet"/>
      <w:lvlText w:val=""/>
      <w:lvlJc w:val="left"/>
      <w:pPr>
        <w:ind w:left="3382" w:hanging="360"/>
      </w:pPr>
      <w:rPr>
        <w:rFonts w:ascii="Symbol" w:hAnsi="Symbol" w:hint="default"/>
      </w:rPr>
    </w:lvl>
    <w:lvl w:ilvl="4" w:tplc="04020003" w:tentative="1">
      <w:start w:val="1"/>
      <w:numFmt w:val="bullet"/>
      <w:lvlText w:val="o"/>
      <w:lvlJc w:val="left"/>
      <w:pPr>
        <w:ind w:left="4102" w:hanging="360"/>
      </w:pPr>
      <w:rPr>
        <w:rFonts w:ascii="Courier New" w:hAnsi="Courier New" w:cs="Courier New" w:hint="default"/>
      </w:rPr>
    </w:lvl>
    <w:lvl w:ilvl="5" w:tplc="04020005" w:tentative="1">
      <w:start w:val="1"/>
      <w:numFmt w:val="bullet"/>
      <w:lvlText w:val=""/>
      <w:lvlJc w:val="left"/>
      <w:pPr>
        <w:ind w:left="4822" w:hanging="360"/>
      </w:pPr>
      <w:rPr>
        <w:rFonts w:ascii="Wingdings" w:hAnsi="Wingdings" w:hint="default"/>
      </w:rPr>
    </w:lvl>
    <w:lvl w:ilvl="6" w:tplc="04020001" w:tentative="1">
      <w:start w:val="1"/>
      <w:numFmt w:val="bullet"/>
      <w:lvlText w:val=""/>
      <w:lvlJc w:val="left"/>
      <w:pPr>
        <w:ind w:left="5542" w:hanging="360"/>
      </w:pPr>
      <w:rPr>
        <w:rFonts w:ascii="Symbol" w:hAnsi="Symbol" w:hint="default"/>
      </w:rPr>
    </w:lvl>
    <w:lvl w:ilvl="7" w:tplc="04020003" w:tentative="1">
      <w:start w:val="1"/>
      <w:numFmt w:val="bullet"/>
      <w:lvlText w:val="o"/>
      <w:lvlJc w:val="left"/>
      <w:pPr>
        <w:ind w:left="6262" w:hanging="360"/>
      </w:pPr>
      <w:rPr>
        <w:rFonts w:ascii="Courier New" w:hAnsi="Courier New" w:cs="Courier New" w:hint="default"/>
      </w:rPr>
    </w:lvl>
    <w:lvl w:ilvl="8" w:tplc="04020005" w:tentative="1">
      <w:start w:val="1"/>
      <w:numFmt w:val="bullet"/>
      <w:lvlText w:val=""/>
      <w:lvlJc w:val="left"/>
      <w:pPr>
        <w:ind w:left="6982" w:hanging="360"/>
      </w:pPr>
      <w:rPr>
        <w:rFonts w:ascii="Wingdings" w:hAnsi="Wingdings" w:hint="default"/>
      </w:rPr>
    </w:lvl>
  </w:abstractNum>
  <w:abstractNum w:abstractNumId="27">
    <w:nsid w:val="542C607A"/>
    <w:multiLevelType w:val="hybridMultilevel"/>
    <w:tmpl w:val="DAE4FD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80743D8"/>
    <w:multiLevelType w:val="hybridMultilevel"/>
    <w:tmpl w:val="CA0CB73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846404E"/>
    <w:multiLevelType w:val="hybridMultilevel"/>
    <w:tmpl w:val="3FD0677E"/>
    <w:lvl w:ilvl="0" w:tplc="04020011">
      <w:start w:val="1"/>
      <w:numFmt w:val="decimal"/>
      <w:lvlText w:val="%1)"/>
      <w:lvlJc w:val="left"/>
      <w:pPr>
        <w:ind w:left="1287" w:hanging="360"/>
      </w:p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0">
    <w:nsid w:val="591A1644"/>
    <w:multiLevelType w:val="hybridMultilevel"/>
    <w:tmpl w:val="D92ACE9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C502179"/>
    <w:multiLevelType w:val="hybridMultilevel"/>
    <w:tmpl w:val="93E2D680"/>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2">
    <w:nsid w:val="610543C1"/>
    <w:multiLevelType w:val="hybridMultilevel"/>
    <w:tmpl w:val="0548EBD8"/>
    <w:lvl w:ilvl="0" w:tplc="04020001">
      <w:start w:val="1"/>
      <w:numFmt w:val="bullet"/>
      <w:lvlText w:val=""/>
      <w:lvlJc w:val="left"/>
      <w:pPr>
        <w:ind w:left="1634" w:hanging="360"/>
      </w:pPr>
      <w:rPr>
        <w:rFonts w:ascii="Symbol" w:hAnsi="Symbol" w:cs="Symbol" w:hint="default"/>
      </w:rPr>
    </w:lvl>
    <w:lvl w:ilvl="1" w:tplc="04020003">
      <w:start w:val="1"/>
      <w:numFmt w:val="bullet"/>
      <w:lvlText w:val="o"/>
      <w:lvlJc w:val="left"/>
      <w:pPr>
        <w:ind w:left="2354" w:hanging="360"/>
      </w:pPr>
      <w:rPr>
        <w:rFonts w:ascii="Courier New" w:hAnsi="Courier New" w:cs="Courier New" w:hint="default"/>
      </w:rPr>
    </w:lvl>
    <w:lvl w:ilvl="2" w:tplc="04020005">
      <w:start w:val="1"/>
      <w:numFmt w:val="bullet"/>
      <w:lvlText w:val=""/>
      <w:lvlJc w:val="left"/>
      <w:pPr>
        <w:ind w:left="3074" w:hanging="360"/>
      </w:pPr>
      <w:rPr>
        <w:rFonts w:ascii="Wingdings" w:hAnsi="Wingdings" w:cs="Wingdings" w:hint="default"/>
      </w:rPr>
    </w:lvl>
    <w:lvl w:ilvl="3" w:tplc="04020001">
      <w:start w:val="1"/>
      <w:numFmt w:val="bullet"/>
      <w:lvlText w:val=""/>
      <w:lvlJc w:val="left"/>
      <w:pPr>
        <w:ind w:left="3794" w:hanging="360"/>
      </w:pPr>
      <w:rPr>
        <w:rFonts w:ascii="Symbol" w:hAnsi="Symbol" w:cs="Symbol" w:hint="default"/>
      </w:rPr>
    </w:lvl>
    <w:lvl w:ilvl="4" w:tplc="04020003">
      <w:start w:val="1"/>
      <w:numFmt w:val="bullet"/>
      <w:lvlText w:val="o"/>
      <w:lvlJc w:val="left"/>
      <w:pPr>
        <w:ind w:left="4514" w:hanging="360"/>
      </w:pPr>
      <w:rPr>
        <w:rFonts w:ascii="Courier New" w:hAnsi="Courier New" w:cs="Courier New" w:hint="default"/>
      </w:rPr>
    </w:lvl>
    <w:lvl w:ilvl="5" w:tplc="04020005">
      <w:start w:val="1"/>
      <w:numFmt w:val="bullet"/>
      <w:lvlText w:val=""/>
      <w:lvlJc w:val="left"/>
      <w:pPr>
        <w:ind w:left="5234" w:hanging="360"/>
      </w:pPr>
      <w:rPr>
        <w:rFonts w:ascii="Wingdings" w:hAnsi="Wingdings" w:cs="Wingdings" w:hint="default"/>
      </w:rPr>
    </w:lvl>
    <w:lvl w:ilvl="6" w:tplc="04020001">
      <w:start w:val="1"/>
      <w:numFmt w:val="bullet"/>
      <w:lvlText w:val=""/>
      <w:lvlJc w:val="left"/>
      <w:pPr>
        <w:ind w:left="5954" w:hanging="360"/>
      </w:pPr>
      <w:rPr>
        <w:rFonts w:ascii="Symbol" w:hAnsi="Symbol" w:cs="Symbol" w:hint="default"/>
      </w:rPr>
    </w:lvl>
    <w:lvl w:ilvl="7" w:tplc="04020003">
      <w:start w:val="1"/>
      <w:numFmt w:val="bullet"/>
      <w:lvlText w:val="o"/>
      <w:lvlJc w:val="left"/>
      <w:pPr>
        <w:ind w:left="6674" w:hanging="360"/>
      </w:pPr>
      <w:rPr>
        <w:rFonts w:ascii="Courier New" w:hAnsi="Courier New" w:cs="Courier New" w:hint="default"/>
      </w:rPr>
    </w:lvl>
    <w:lvl w:ilvl="8" w:tplc="04020005">
      <w:start w:val="1"/>
      <w:numFmt w:val="bullet"/>
      <w:lvlText w:val=""/>
      <w:lvlJc w:val="left"/>
      <w:pPr>
        <w:ind w:left="7394" w:hanging="360"/>
      </w:pPr>
      <w:rPr>
        <w:rFonts w:ascii="Wingdings" w:hAnsi="Wingdings" w:cs="Wingdings" w:hint="default"/>
      </w:rPr>
    </w:lvl>
  </w:abstractNum>
  <w:abstractNum w:abstractNumId="33">
    <w:nsid w:val="63410AD6"/>
    <w:multiLevelType w:val="hybridMultilevel"/>
    <w:tmpl w:val="D2F239CE"/>
    <w:lvl w:ilvl="0" w:tplc="04020011">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4">
    <w:nsid w:val="63DC3573"/>
    <w:multiLevelType w:val="hybridMultilevel"/>
    <w:tmpl w:val="17465E3E"/>
    <w:lvl w:ilvl="0" w:tplc="BA0866DA">
      <w:numFmt w:val="bullet"/>
      <w:lvlText w:val="-"/>
      <w:lvlJc w:val="left"/>
      <w:pPr>
        <w:ind w:left="502" w:hanging="360"/>
      </w:pPr>
      <w:rPr>
        <w:rFonts w:ascii="Times New Roman" w:eastAsia="Calibri"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35">
    <w:nsid w:val="681F3943"/>
    <w:multiLevelType w:val="hybridMultilevel"/>
    <w:tmpl w:val="E07CB5CC"/>
    <w:lvl w:ilvl="0" w:tplc="0402000D">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6">
    <w:nsid w:val="6A1E4435"/>
    <w:multiLevelType w:val="hybridMultilevel"/>
    <w:tmpl w:val="C904332C"/>
    <w:lvl w:ilvl="0" w:tplc="04020011">
      <w:start w:val="1"/>
      <w:numFmt w:val="decimal"/>
      <w:lvlText w:val="%1)"/>
      <w:lvlJc w:val="left"/>
      <w:pPr>
        <w:ind w:left="1287" w:hanging="360"/>
      </w:pPr>
      <w:rPr>
        <w:rFont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7">
    <w:nsid w:val="6A5E6F51"/>
    <w:multiLevelType w:val="hybridMultilevel"/>
    <w:tmpl w:val="AB288BB4"/>
    <w:lvl w:ilvl="0" w:tplc="04020011">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8">
    <w:nsid w:val="6B5F77E2"/>
    <w:multiLevelType w:val="hybridMultilevel"/>
    <w:tmpl w:val="DAA820E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nsid w:val="6C7E7870"/>
    <w:multiLevelType w:val="hybridMultilevel"/>
    <w:tmpl w:val="C90EB928"/>
    <w:lvl w:ilvl="0" w:tplc="0402000D">
      <w:start w:val="1"/>
      <w:numFmt w:val="bullet"/>
      <w:lvlText w:val=""/>
      <w:lvlJc w:val="left"/>
      <w:pPr>
        <w:ind w:left="720" w:hanging="360"/>
      </w:pPr>
      <w:rPr>
        <w:rFonts w:ascii="Wingdings" w:hAnsi="Wingdings" w:hint="default"/>
      </w:rPr>
    </w:lvl>
    <w:lvl w:ilvl="1" w:tplc="CD1AFD02">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01704CD"/>
    <w:multiLevelType w:val="hybridMultilevel"/>
    <w:tmpl w:val="B7DE5026"/>
    <w:lvl w:ilvl="0" w:tplc="0409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1">
    <w:nsid w:val="766B3917"/>
    <w:multiLevelType w:val="hybridMultilevel"/>
    <w:tmpl w:val="FBF6A10E"/>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2">
    <w:nsid w:val="79AC1CF3"/>
    <w:multiLevelType w:val="hybridMultilevel"/>
    <w:tmpl w:val="A60A418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9B26926"/>
    <w:multiLevelType w:val="hybridMultilevel"/>
    <w:tmpl w:val="C77C5EE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15"/>
  </w:num>
  <w:num w:numId="2">
    <w:abstractNumId w:val="8"/>
  </w:num>
  <w:num w:numId="3">
    <w:abstractNumId w:val="40"/>
  </w:num>
  <w:num w:numId="4">
    <w:abstractNumId w:val="34"/>
  </w:num>
  <w:num w:numId="5">
    <w:abstractNumId w:val="24"/>
  </w:num>
  <w:num w:numId="6">
    <w:abstractNumId w:val="43"/>
  </w:num>
  <w:num w:numId="7">
    <w:abstractNumId w:val="14"/>
  </w:num>
  <w:num w:numId="8">
    <w:abstractNumId w:val="26"/>
  </w:num>
  <w:num w:numId="9">
    <w:abstractNumId w:val="21"/>
  </w:num>
  <w:num w:numId="10">
    <w:abstractNumId w:val="23"/>
  </w:num>
  <w:num w:numId="11">
    <w:abstractNumId w:val="11"/>
  </w:num>
  <w:num w:numId="12">
    <w:abstractNumId w:val="30"/>
  </w:num>
  <w:num w:numId="13">
    <w:abstractNumId w:val="19"/>
  </w:num>
  <w:num w:numId="14">
    <w:abstractNumId w:val="13"/>
  </w:num>
  <w:num w:numId="15">
    <w:abstractNumId w:val="1"/>
  </w:num>
  <w:num w:numId="16">
    <w:abstractNumId w:val="2"/>
  </w:num>
  <w:num w:numId="17">
    <w:abstractNumId w:val="5"/>
  </w:num>
  <w:num w:numId="18">
    <w:abstractNumId w:val="25"/>
  </w:num>
  <w:num w:numId="19">
    <w:abstractNumId w:val="42"/>
  </w:num>
  <w:num w:numId="20">
    <w:abstractNumId w:val="22"/>
  </w:num>
  <w:num w:numId="21">
    <w:abstractNumId w:val="28"/>
  </w:num>
  <w:num w:numId="22">
    <w:abstractNumId w:val="35"/>
  </w:num>
  <w:num w:numId="23">
    <w:abstractNumId w:val="6"/>
  </w:num>
  <w:num w:numId="24">
    <w:abstractNumId w:val="18"/>
  </w:num>
  <w:num w:numId="25">
    <w:abstractNumId w:val="9"/>
  </w:num>
  <w:num w:numId="26">
    <w:abstractNumId w:val="27"/>
  </w:num>
  <w:num w:numId="27">
    <w:abstractNumId w:val="36"/>
  </w:num>
  <w:num w:numId="28">
    <w:abstractNumId w:val="39"/>
  </w:num>
  <w:num w:numId="29">
    <w:abstractNumId w:val="38"/>
  </w:num>
  <w:num w:numId="30">
    <w:abstractNumId w:val="41"/>
  </w:num>
  <w:num w:numId="31">
    <w:abstractNumId w:val="20"/>
  </w:num>
  <w:num w:numId="32">
    <w:abstractNumId w:val="3"/>
  </w:num>
  <w:num w:numId="33">
    <w:abstractNumId w:val="17"/>
  </w:num>
  <w:num w:numId="34">
    <w:abstractNumId w:val="7"/>
  </w:num>
  <w:num w:numId="35">
    <w:abstractNumId w:val="33"/>
  </w:num>
  <w:num w:numId="36">
    <w:abstractNumId w:val="37"/>
  </w:num>
  <w:num w:numId="37">
    <w:abstractNumId w:val="31"/>
  </w:num>
  <w:num w:numId="38">
    <w:abstractNumId w:val="0"/>
  </w:num>
  <w:num w:numId="39">
    <w:abstractNumId w:val="4"/>
  </w:num>
  <w:num w:numId="40">
    <w:abstractNumId w:val="32"/>
  </w:num>
  <w:num w:numId="41">
    <w:abstractNumId w:val="12"/>
  </w:num>
  <w:num w:numId="42">
    <w:abstractNumId w:val="29"/>
  </w:num>
  <w:num w:numId="43">
    <w:abstractNumId w:val="1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09"/>
    <w:rsid w:val="000030B2"/>
    <w:rsid w:val="00005062"/>
    <w:rsid w:val="0004205E"/>
    <w:rsid w:val="00050E93"/>
    <w:rsid w:val="00054DC9"/>
    <w:rsid w:val="00077316"/>
    <w:rsid w:val="000C6C19"/>
    <w:rsid w:val="000D4C1B"/>
    <w:rsid w:val="000E0907"/>
    <w:rsid w:val="000F6086"/>
    <w:rsid w:val="0010526C"/>
    <w:rsid w:val="00106169"/>
    <w:rsid w:val="0011441A"/>
    <w:rsid w:val="00136744"/>
    <w:rsid w:val="0015167C"/>
    <w:rsid w:val="00163D8B"/>
    <w:rsid w:val="001647B1"/>
    <w:rsid w:val="001821C3"/>
    <w:rsid w:val="00186476"/>
    <w:rsid w:val="0019281C"/>
    <w:rsid w:val="001A3354"/>
    <w:rsid w:val="001A56D5"/>
    <w:rsid w:val="001B395A"/>
    <w:rsid w:val="001D33C9"/>
    <w:rsid w:val="001F04C6"/>
    <w:rsid w:val="00210847"/>
    <w:rsid w:val="0021674A"/>
    <w:rsid w:val="00223118"/>
    <w:rsid w:val="00227003"/>
    <w:rsid w:val="00247863"/>
    <w:rsid w:val="00263095"/>
    <w:rsid w:val="00270E5F"/>
    <w:rsid w:val="002C2D1E"/>
    <w:rsid w:val="003066FB"/>
    <w:rsid w:val="00313854"/>
    <w:rsid w:val="003233A8"/>
    <w:rsid w:val="00331260"/>
    <w:rsid w:val="00331630"/>
    <w:rsid w:val="003376D0"/>
    <w:rsid w:val="00344B33"/>
    <w:rsid w:val="003472CE"/>
    <w:rsid w:val="00372130"/>
    <w:rsid w:val="003727EF"/>
    <w:rsid w:val="00375C42"/>
    <w:rsid w:val="003B3D83"/>
    <w:rsid w:val="003C4918"/>
    <w:rsid w:val="003D508E"/>
    <w:rsid w:val="004062EF"/>
    <w:rsid w:val="00423E3C"/>
    <w:rsid w:val="0044105B"/>
    <w:rsid w:val="00483214"/>
    <w:rsid w:val="00495C5B"/>
    <w:rsid w:val="004B341C"/>
    <w:rsid w:val="004B76E7"/>
    <w:rsid w:val="004C2902"/>
    <w:rsid w:val="004D0B71"/>
    <w:rsid w:val="00500225"/>
    <w:rsid w:val="0050259D"/>
    <w:rsid w:val="00516428"/>
    <w:rsid w:val="00524999"/>
    <w:rsid w:val="005410DA"/>
    <w:rsid w:val="00541978"/>
    <w:rsid w:val="00542B6D"/>
    <w:rsid w:val="00546009"/>
    <w:rsid w:val="0055250E"/>
    <w:rsid w:val="00572340"/>
    <w:rsid w:val="00576E3D"/>
    <w:rsid w:val="005919B2"/>
    <w:rsid w:val="00593B4F"/>
    <w:rsid w:val="005B0C1F"/>
    <w:rsid w:val="005B1C74"/>
    <w:rsid w:val="005B6D0C"/>
    <w:rsid w:val="005C1CC7"/>
    <w:rsid w:val="005E05D3"/>
    <w:rsid w:val="005F4264"/>
    <w:rsid w:val="00600C6C"/>
    <w:rsid w:val="00611011"/>
    <w:rsid w:val="00643BCC"/>
    <w:rsid w:val="00662FF3"/>
    <w:rsid w:val="00690ADC"/>
    <w:rsid w:val="00691229"/>
    <w:rsid w:val="006E79F4"/>
    <w:rsid w:val="00706693"/>
    <w:rsid w:val="00744D3E"/>
    <w:rsid w:val="007741B5"/>
    <w:rsid w:val="0078139E"/>
    <w:rsid w:val="00787F63"/>
    <w:rsid w:val="007A6FDB"/>
    <w:rsid w:val="007B5A36"/>
    <w:rsid w:val="007C3F97"/>
    <w:rsid w:val="007E38A0"/>
    <w:rsid w:val="00806847"/>
    <w:rsid w:val="00811A27"/>
    <w:rsid w:val="00836F35"/>
    <w:rsid w:val="00861E37"/>
    <w:rsid w:val="00864347"/>
    <w:rsid w:val="008723BC"/>
    <w:rsid w:val="00874055"/>
    <w:rsid w:val="00877864"/>
    <w:rsid w:val="00886880"/>
    <w:rsid w:val="008A2A04"/>
    <w:rsid w:val="008B4EAA"/>
    <w:rsid w:val="008B7483"/>
    <w:rsid w:val="008D16FF"/>
    <w:rsid w:val="008D3D75"/>
    <w:rsid w:val="008D3D9E"/>
    <w:rsid w:val="008D6565"/>
    <w:rsid w:val="00900C6B"/>
    <w:rsid w:val="00927064"/>
    <w:rsid w:val="009A7620"/>
    <w:rsid w:val="00A24733"/>
    <w:rsid w:val="00A3298B"/>
    <w:rsid w:val="00A35C14"/>
    <w:rsid w:val="00A45377"/>
    <w:rsid w:val="00A46DB8"/>
    <w:rsid w:val="00A549D4"/>
    <w:rsid w:val="00A578D5"/>
    <w:rsid w:val="00A6709B"/>
    <w:rsid w:val="00A85369"/>
    <w:rsid w:val="00A90255"/>
    <w:rsid w:val="00AB0502"/>
    <w:rsid w:val="00AE5F79"/>
    <w:rsid w:val="00AE6DE3"/>
    <w:rsid w:val="00B135AB"/>
    <w:rsid w:val="00B20109"/>
    <w:rsid w:val="00B32BDB"/>
    <w:rsid w:val="00B3568F"/>
    <w:rsid w:val="00B420EB"/>
    <w:rsid w:val="00B4244A"/>
    <w:rsid w:val="00B474FD"/>
    <w:rsid w:val="00B71FFD"/>
    <w:rsid w:val="00B731A3"/>
    <w:rsid w:val="00B772D4"/>
    <w:rsid w:val="00B77ABA"/>
    <w:rsid w:val="00B943F7"/>
    <w:rsid w:val="00BB66CD"/>
    <w:rsid w:val="00BD7535"/>
    <w:rsid w:val="00BE6CD2"/>
    <w:rsid w:val="00BE79BC"/>
    <w:rsid w:val="00C05A17"/>
    <w:rsid w:val="00C11073"/>
    <w:rsid w:val="00C11BB5"/>
    <w:rsid w:val="00C30324"/>
    <w:rsid w:val="00C35503"/>
    <w:rsid w:val="00C40CEB"/>
    <w:rsid w:val="00C45916"/>
    <w:rsid w:val="00C65BBD"/>
    <w:rsid w:val="00CA35A1"/>
    <w:rsid w:val="00CC040D"/>
    <w:rsid w:val="00CD19C7"/>
    <w:rsid w:val="00CE421C"/>
    <w:rsid w:val="00CF28B9"/>
    <w:rsid w:val="00D0581D"/>
    <w:rsid w:val="00D061C0"/>
    <w:rsid w:val="00D22FFA"/>
    <w:rsid w:val="00D378B5"/>
    <w:rsid w:val="00D60EAC"/>
    <w:rsid w:val="00D6176A"/>
    <w:rsid w:val="00D729C4"/>
    <w:rsid w:val="00D910D5"/>
    <w:rsid w:val="00DA74D6"/>
    <w:rsid w:val="00DB50FE"/>
    <w:rsid w:val="00DF5B0D"/>
    <w:rsid w:val="00E20ED9"/>
    <w:rsid w:val="00E2187A"/>
    <w:rsid w:val="00E30834"/>
    <w:rsid w:val="00E37124"/>
    <w:rsid w:val="00E41334"/>
    <w:rsid w:val="00E426CD"/>
    <w:rsid w:val="00E475A9"/>
    <w:rsid w:val="00E71540"/>
    <w:rsid w:val="00E908C6"/>
    <w:rsid w:val="00EA0552"/>
    <w:rsid w:val="00EA1FA7"/>
    <w:rsid w:val="00ED4FAC"/>
    <w:rsid w:val="00EE4AC1"/>
    <w:rsid w:val="00EF5592"/>
    <w:rsid w:val="00F0525C"/>
    <w:rsid w:val="00F201FD"/>
    <w:rsid w:val="00F22055"/>
    <w:rsid w:val="00F3054E"/>
    <w:rsid w:val="00F31757"/>
    <w:rsid w:val="00F36B5E"/>
    <w:rsid w:val="00F8492E"/>
    <w:rsid w:val="00FA436F"/>
    <w:rsid w:val="00FB0E4D"/>
    <w:rsid w:val="00FB3BB0"/>
    <w:rsid w:val="00FC5584"/>
    <w:rsid w:val="00FC7B6D"/>
    <w:rsid w:val="00FD5C28"/>
    <w:rsid w:val="00FE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50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009"/>
    <w:pPr>
      <w:ind w:left="720"/>
      <w:contextualSpacing/>
    </w:pPr>
  </w:style>
  <w:style w:type="paragraph" w:styleId="BalloonText">
    <w:name w:val="Balloon Text"/>
    <w:basedOn w:val="Normal"/>
    <w:link w:val="BalloonTextChar"/>
    <w:uiPriority w:val="99"/>
    <w:semiHidden/>
    <w:rsid w:val="00EA1F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A1FA7"/>
    <w:rPr>
      <w:rFonts w:ascii="Tahoma" w:hAnsi="Tahoma" w:cs="Tahoma"/>
      <w:sz w:val="16"/>
      <w:szCs w:val="16"/>
    </w:rPr>
  </w:style>
  <w:style w:type="paragraph" w:styleId="Header">
    <w:name w:val="header"/>
    <w:basedOn w:val="Normal"/>
    <w:link w:val="HeaderChar"/>
    <w:uiPriority w:val="99"/>
    <w:unhideWhenUsed/>
    <w:rsid w:val="00DB50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50FE"/>
    <w:rPr>
      <w:sz w:val="22"/>
      <w:szCs w:val="22"/>
      <w:lang w:eastAsia="en-US"/>
    </w:rPr>
  </w:style>
  <w:style w:type="paragraph" w:styleId="Footer">
    <w:name w:val="footer"/>
    <w:basedOn w:val="Normal"/>
    <w:link w:val="FooterChar"/>
    <w:uiPriority w:val="99"/>
    <w:unhideWhenUsed/>
    <w:rsid w:val="00DB50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50F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50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009"/>
    <w:pPr>
      <w:ind w:left="720"/>
      <w:contextualSpacing/>
    </w:pPr>
  </w:style>
  <w:style w:type="paragraph" w:styleId="BalloonText">
    <w:name w:val="Balloon Text"/>
    <w:basedOn w:val="Normal"/>
    <w:link w:val="BalloonTextChar"/>
    <w:uiPriority w:val="99"/>
    <w:semiHidden/>
    <w:rsid w:val="00EA1F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A1FA7"/>
    <w:rPr>
      <w:rFonts w:ascii="Tahoma" w:hAnsi="Tahoma" w:cs="Tahoma"/>
      <w:sz w:val="16"/>
      <w:szCs w:val="16"/>
    </w:rPr>
  </w:style>
  <w:style w:type="paragraph" w:styleId="Header">
    <w:name w:val="header"/>
    <w:basedOn w:val="Normal"/>
    <w:link w:val="HeaderChar"/>
    <w:uiPriority w:val="99"/>
    <w:unhideWhenUsed/>
    <w:rsid w:val="00DB50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50FE"/>
    <w:rPr>
      <w:sz w:val="22"/>
      <w:szCs w:val="22"/>
      <w:lang w:eastAsia="en-US"/>
    </w:rPr>
  </w:style>
  <w:style w:type="paragraph" w:styleId="Footer">
    <w:name w:val="footer"/>
    <w:basedOn w:val="Normal"/>
    <w:link w:val="FooterChar"/>
    <w:uiPriority w:val="99"/>
    <w:unhideWhenUsed/>
    <w:rsid w:val="00DB50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50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0FD7-E235-4E1B-8467-5B798685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27</Pages>
  <Words>12280</Words>
  <Characters>70002</Characters>
  <Application>Microsoft Office Word</Application>
  <DocSecurity>0</DocSecurity>
  <Lines>583</Lines>
  <Paragraphs>164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Yanichka Trueva</dc:creator>
  <cp:lastModifiedBy>Maria Terzieva</cp:lastModifiedBy>
  <cp:revision>72</cp:revision>
  <cp:lastPrinted>2014-12-16T14:36:00Z</cp:lastPrinted>
  <dcterms:created xsi:type="dcterms:W3CDTF">2018-01-12T10:47:00Z</dcterms:created>
  <dcterms:modified xsi:type="dcterms:W3CDTF">2018-03-06T12:10:00Z</dcterms:modified>
</cp:coreProperties>
</file>