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31" w:rsidRPr="009344D2" w:rsidRDefault="009344D2" w:rsidP="009344D2">
      <w:pPr>
        <w:pStyle w:val="Heading3"/>
        <w:tabs>
          <w:tab w:val="left" w:pos="4536"/>
        </w:tabs>
        <w:jc w:val="both"/>
        <w:rPr>
          <w:rFonts w:ascii="Times New Roman" w:hAnsi="Times New Roman"/>
          <w:color w:val="auto"/>
          <w:sz w:val="22"/>
          <w:szCs w:val="22"/>
          <w:u w:val="single"/>
          <w:lang w:val="bg-BG"/>
        </w:rPr>
      </w:pPr>
      <w:r>
        <w:rPr>
          <w:rFonts w:ascii="Times New Roman" w:hAnsi="Times New Roman"/>
          <w:szCs w:val="32"/>
          <w:lang w:val="bg-BG"/>
        </w:rPr>
        <w:tab/>
      </w:r>
      <w:r>
        <w:rPr>
          <w:rFonts w:ascii="Times New Roman" w:hAnsi="Times New Roman"/>
          <w:szCs w:val="32"/>
          <w:lang w:val="bg-BG"/>
        </w:rPr>
        <w:tab/>
      </w:r>
      <w:r>
        <w:rPr>
          <w:rFonts w:ascii="Times New Roman" w:hAnsi="Times New Roman"/>
          <w:szCs w:val="32"/>
          <w:lang w:val="bg-BG"/>
        </w:rPr>
        <w:tab/>
        <w:t xml:space="preserve">                          </w:t>
      </w:r>
      <w:r w:rsidRPr="009344D2">
        <w:rPr>
          <w:rFonts w:ascii="Times New Roman" w:hAnsi="Times New Roman"/>
          <w:color w:val="auto"/>
          <w:sz w:val="22"/>
          <w:szCs w:val="22"/>
          <w:u w:val="single"/>
          <w:lang w:val="bg-BG"/>
        </w:rPr>
        <w:t>И З В Л Е Ч Е Н И Е</w:t>
      </w:r>
    </w:p>
    <w:p w:rsidR="007B3931" w:rsidRDefault="007B3931" w:rsidP="007B3931">
      <w:pPr>
        <w:rPr>
          <w:lang w:val="bg-BG"/>
        </w:rPr>
      </w:pPr>
    </w:p>
    <w:p w:rsidR="00DB1F22" w:rsidRPr="007B3931" w:rsidRDefault="00DB1F22" w:rsidP="007B3931">
      <w:pPr>
        <w:rPr>
          <w:lang w:val="bg-BG"/>
        </w:rPr>
      </w:pPr>
    </w:p>
    <w:p w:rsidR="007B3931" w:rsidRPr="007B3931" w:rsidRDefault="007B3931" w:rsidP="007B3931">
      <w:pPr>
        <w:pStyle w:val="Heading3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B3931">
        <w:rPr>
          <w:rFonts w:ascii="Times New Roman" w:hAnsi="Times New Roman"/>
          <w:color w:val="auto"/>
          <w:sz w:val="28"/>
          <w:szCs w:val="28"/>
        </w:rPr>
        <w:t xml:space="preserve">З </w:t>
      </w:r>
      <w:r w:rsidR="009A5C97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 w:rsidRPr="007B3931">
        <w:rPr>
          <w:rFonts w:ascii="Times New Roman" w:hAnsi="Times New Roman"/>
          <w:color w:val="auto"/>
          <w:sz w:val="28"/>
          <w:szCs w:val="28"/>
        </w:rPr>
        <w:t>А</w:t>
      </w:r>
      <w:proofErr w:type="gramEnd"/>
      <w:r w:rsidR="009A5C97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 w:rsidRPr="007B3931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9A5C97">
        <w:rPr>
          <w:rFonts w:ascii="Times New Roman" w:hAnsi="Times New Roman"/>
          <w:color w:val="auto"/>
          <w:sz w:val="28"/>
          <w:szCs w:val="28"/>
          <w:lang w:val="bg-BG"/>
        </w:rPr>
        <w:t xml:space="preserve">  </w:t>
      </w:r>
      <w:r w:rsidRPr="007B3931">
        <w:rPr>
          <w:rFonts w:ascii="Times New Roman" w:hAnsi="Times New Roman"/>
          <w:color w:val="auto"/>
          <w:sz w:val="28"/>
          <w:szCs w:val="28"/>
        </w:rPr>
        <w:t>О</w:t>
      </w:r>
      <w:r w:rsidR="009A5C97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 w:rsidRPr="007B3931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9A5C97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 w:rsidRPr="007B3931">
        <w:rPr>
          <w:rFonts w:ascii="Times New Roman" w:hAnsi="Times New Roman"/>
          <w:color w:val="auto"/>
          <w:sz w:val="28"/>
          <w:szCs w:val="28"/>
        </w:rPr>
        <w:t xml:space="preserve">Е </w:t>
      </w:r>
      <w:r w:rsidR="009A5C97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 w:rsidRPr="007B3931">
        <w:rPr>
          <w:rFonts w:ascii="Times New Roman" w:hAnsi="Times New Roman"/>
          <w:color w:val="auto"/>
          <w:sz w:val="28"/>
          <w:szCs w:val="28"/>
        </w:rPr>
        <w:t>Д</w:t>
      </w:r>
    </w:p>
    <w:p w:rsidR="007B3931" w:rsidRPr="007B3931" w:rsidRDefault="007B3931" w:rsidP="007B393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bg-BG"/>
        </w:rPr>
      </w:pPr>
    </w:p>
    <w:p w:rsidR="007B3931" w:rsidRPr="00DB1F22" w:rsidRDefault="007B3931" w:rsidP="007B393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DB1F22">
        <w:rPr>
          <w:b/>
          <w:bCs/>
          <w:color w:val="000000"/>
          <w:sz w:val="22"/>
          <w:szCs w:val="22"/>
        </w:rPr>
        <w:t xml:space="preserve">№ </w:t>
      </w:r>
      <w:r w:rsidRPr="00DB1F22">
        <w:rPr>
          <w:b/>
          <w:bCs/>
          <w:color w:val="000000"/>
          <w:sz w:val="22"/>
          <w:szCs w:val="22"/>
          <w:lang w:val="bg-BG"/>
        </w:rPr>
        <w:t>ДС-02-</w:t>
      </w:r>
      <w:r w:rsidR="009344D2" w:rsidRPr="00DB1F22">
        <w:rPr>
          <w:b/>
          <w:bCs/>
          <w:color w:val="000000"/>
          <w:sz w:val="22"/>
          <w:szCs w:val="22"/>
          <w:lang w:val="bg-BG"/>
        </w:rPr>
        <w:t>185</w:t>
      </w:r>
    </w:p>
    <w:p w:rsidR="007B3931" w:rsidRPr="00DB1F22" w:rsidRDefault="007B3931" w:rsidP="00B468CA">
      <w:pPr>
        <w:spacing w:line="360" w:lineRule="auto"/>
        <w:jc w:val="center"/>
        <w:rPr>
          <w:b/>
          <w:bCs/>
          <w:color w:val="000000"/>
          <w:sz w:val="22"/>
          <w:szCs w:val="22"/>
          <w:lang w:val="bg-BG"/>
        </w:rPr>
      </w:pPr>
      <w:r w:rsidRPr="00DB1F22">
        <w:rPr>
          <w:b/>
          <w:bCs/>
          <w:color w:val="000000"/>
          <w:sz w:val="22"/>
          <w:szCs w:val="22"/>
          <w:lang w:val="bg-BG"/>
        </w:rPr>
        <w:t>Габрово</w:t>
      </w:r>
      <w:r w:rsidR="009344D2" w:rsidRPr="00DB1F22">
        <w:rPr>
          <w:b/>
          <w:bCs/>
          <w:color w:val="000000"/>
          <w:sz w:val="22"/>
          <w:szCs w:val="22"/>
          <w:lang w:val="bg-BG"/>
        </w:rPr>
        <w:t>, 02.10.</w:t>
      </w:r>
      <w:r w:rsidRPr="00DB1F22">
        <w:rPr>
          <w:b/>
          <w:bCs/>
          <w:color w:val="000000"/>
          <w:sz w:val="22"/>
          <w:szCs w:val="22"/>
          <w:lang w:val="bg-BG"/>
        </w:rPr>
        <w:t>202</w:t>
      </w:r>
      <w:r w:rsidRPr="00DB1F22">
        <w:rPr>
          <w:b/>
          <w:bCs/>
          <w:color w:val="000000"/>
          <w:sz w:val="22"/>
          <w:szCs w:val="22"/>
          <w:lang w:val="en-GB"/>
        </w:rPr>
        <w:t>4</w:t>
      </w:r>
      <w:r w:rsidRPr="00DB1F22">
        <w:rPr>
          <w:b/>
          <w:bCs/>
          <w:color w:val="000000"/>
          <w:sz w:val="22"/>
          <w:szCs w:val="22"/>
          <w:lang w:val="bg-BG"/>
        </w:rPr>
        <w:t xml:space="preserve"> г.</w:t>
      </w:r>
    </w:p>
    <w:p w:rsidR="00B468CA" w:rsidRPr="00DB1F22" w:rsidRDefault="00B468CA" w:rsidP="00B468CA">
      <w:pPr>
        <w:spacing w:line="360" w:lineRule="auto"/>
        <w:jc w:val="center"/>
        <w:rPr>
          <w:b/>
          <w:bCs/>
          <w:color w:val="000000"/>
          <w:sz w:val="22"/>
          <w:szCs w:val="22"/>
          <w:lang w:val="bg-BG"/>
        </w:rPr>
      </w:pPr>
    </w:p>
    <w:p w:rsidR="007B3931" w:rsidRPr="00DB1F22" w:rsidRDefault="007B3931" w:rsidP="007B3931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 xml:space="preserve">На основание чл. 32, ал. 1 от Закона за администрацията (ЗА), чл. 43, ал. 4 от Закона за държавната собственост (ЗДС) и чл. 59, ал. 6 от Правилника за прилагане на Закона за държавната собственост (ППЗДС), във връзка с утвърден протокол от </w:t>
      </w:r>
      <w:r w:rsidRPr="00DB1F22">
        <w:rPr>
          <w:sz w:val="22"/>
          <w:szCs w:val="22"/>
          <w:lang w:val="en-GB"/>
        </w:rPr>
        <w:t>12</w:t>
      </w:r>
      <w:r w:rsidRPr="00DB1F22">
        <w:rPr>
          <w:sz w:val="22"/>
          <w:szCs w:val="22"/>
          <w:lang w:val="bg-BG"/>
        </w:rPr>
        <w:t>.0</w:t>
      </w:r>
      <w:r w:rsidRPr="00DB1F22">
        <w:rPr>
          <w:sz w:val="22"/>
          <w:szCs w:val="22"/>
          <w:lang w:val="en-GB"/>
        </w:rPr>
        <w:t>9</w:t>
      </w:r>
      <w:r w:rsidRPr="00DB1F22">
        <w:rPr>
          <w:sz w:val="22"/>
          <w:szCs w:val="22"/>
          <w:lang w:val="bg-BG"/>
        </w:rPr>
        <w:t>.202</w:t>
      </w:r>
      <w:r w:rsidRPr="00DB1F22">
        <w:rPr>
          <w:sz w:val="22"/>
          <w:szCs w:val="22"/>
          <w:lang w:val="en-GB"/>
        </w:rPr>
        <w:t>4</w:t>
      </w:r>
      <w:r w:rsidRPr="00DB1F22">
        <w:rPr>
          <w:sz w:val="22"/>
          <w:szCs w:val="22"/>
          <w:lang w:val="bg-BG"/>
        </w:rPr>
        <w:t xml:space="preserve"> г. на комисия, определена с Решение №РТ-8 от 1</w:t>
      </w:r>
      <w:r w:rsidRPr="00DB1F22">
        <w:rPr>
          <w:sz w:val="22"/>
          <w:szCs w:val="22"/>
          <w:lang w:val="en-GB"/>
        </w:rPr>
        <w:t>9</w:t>
      </w:r>
      <w:r w:rsidRPr="00DB1F22">
        <w:rPr>
          <w:sz w:val="22"/>
          <w:szCs w:val="22"/>
          <w:lang w:val="bg-BG"/>
        </w:rPr>
        <w:t>.</w:t>
      </w:r>
      <w:r w:rsidRPr="00DB1F22">
        <w:rPr>
          <w:sz w:val="22"/>
          <w:szCs w:val="22"/>
          <w:lang w:val="en-GB"/>
        </w:rPr>
        <w:t>07</w:t>
      </w:r>
      <w:r w:rsidRPr="00DB1F22">
        <w:rPr>
          <w:sz w:val="22"/>
          <w:szCs w:val="22"/>
          <w:lang w:val="bg-BG"/>
        </w:rPr>
        <w:t>.20</w:t>
      </w:r>
      <w:r w:rsidRPr="00DB1F22">
        <w:rPr>
          <w:sz w:val="22"/>
          <w:szCs w:val="22"/>
          <w:lang w:val="en-GB"/>
        </w:rPr>
        <w:t>24</w:t>
      </w:r>
      <w:r w:rsidRPr="00DB1F22">
        <w:rPr>
          <w:sz w:val="22"/>
          <w:szCs w:val="22"/>
          <w:lang w:val="bg-BG"/>
        </w:rPr>
        <w:t xml:space="preserve"> г. на министъра на транспорта</w:t>
      </w:r>
      <w:r w:rsidRPr="00DB1F22">
        <w:rPr>
          <w:sz w:val="22"/>
          <w:szCs w:val="22"/>
          <w:lang w:val="en-GB"/>
        </w:rPr>
        <w:t xml:space="preserve"> </w:t>
      </w:r>
      <w:r w:rsidRPr="00DB1F22">
        <w:rPr>
          <w:sz w:val="22"/>
          <w:szCs w:val="22"/>
          <w:lang w:val="bg-BG"/>
        </w:rPr>
        <w:t>и съобщенията за откриване на тръжна процедура за продажба на имот - частна държавна собственост, с предоставени права за управление на Държавно предприятие „Национална компания железопътна инфраструктура” – гр. София (ДП НКЖИ), съгласно Акт за частна държавна собственост (АЧДС) № 25</w:t>
      </w:r>
      <w:r w:rsidRPr="00DB1F22">
        <w:rPr>
          <w:sz w:val="22"/>
          <w:szCs w:val="22"/>
          <w:lang w:val="en-GB"/>
        </w:rPr>
        <w:t>27</w:t>
      </w:r>
      <w:r w:rsidRPr="00DB1F22">
        <w:rPr>
          <w:sz w:val="22"/>
          <w:szCs w:val="22"/>
          <w:lang w:val="bg-BG"/>
        </w:rPr>
        <w:t xml:space="preserve"> от </w:t>
      </w:r>
      <w:r w:rsidRPr="00DB1F22">
        <w:rPr>
          <w:sz w:val="22"/>
          <w:szCs w:val="22"/>
          <w:lang w:val="en-GB"/>
        </w:rPr>
        <w:t>14</w:t>
      </w:r>
      <w:r w:rsidRPr="00DB1F22">
        <w:rPr>
          <w:sz w:val="22"/>
          <w:szCs w:val="22"/>
          <w:lang w:val="bg-BG"/>
        </w:rPr>
        <w:t>.0</w:t>
      </w:r>
      <w:r w:rsidRPr="00DB1F22">
        <w:rPr>
          <w:sz w:val="22"/>
          <w:szCs w:val="22"/>
          <w:lang w:val="en-GB"/>
        </w:rPr>
        <w:t>5</w:t>
      </w:r>
      <w:r w:rsidRPr="00DB1F22">
        <w:rPr>
          <w:sz w:val="22"/>
          <w:szCs w:val="22"/>
          <w:lang w:val="bg-BG"/>
        </w:rPr>
        <w:t>.201</w:t>
      </w:r>
      <w:r w:rsidRPr="00DB1F22">
        <w:rPr>
          <w:sz w:val="22"/>
          <w:szCs w:val="22"/>
          <w:lang w:val="en-GB"/>
        </w:rPr>
        <w:t>8</w:t>
      </w:r>
      <w:r w:rsidRPr="00DB1F22">
        <w:rPr>
          <w:sz w:val="22"/>
          <w:szCs w:val="22"/>
          <w:lang w:val="bg-BG"/>
        </w:rPr>
        <w:t xml:space="preserve"> г., утвърден от областен управител на област Габрово, по повод депозирана в Областна администрация на област Габрово преписка рег. № ЖИ-</w:t>
      </w:r>
      <w:r w:rsidRPr="00DB1F22">
        <w:rPr>
          <w:sz w:val="22"/>
          <w:szCs w:val="22"/>
          <w:lang w:val="en-GB"/>
        </w:rPr>
        <w:t>33949</w:t>
      </w:r>
      <w:r w:rsidRPr="00DB1F22">
        <w:rPr>
          <w:sz w:val="22"/>
          <w:szCs w:val="22"/>
          <w:lang w:val="bg-BG"/>
        </w:rPr>
        <w:t xml:space="preserve"> от 2</w:t>
      </w:r>
      <w:r w:rsidRPr="00DB1F22">
        <w:rPr>
          <w:sz w:val="22"/>
          <w:szCs w:val="22"/>
          <w:lang w:val="en-GB"/>
        </w:rPr>
        <w:t>4</w:t>
      </w:r>
      <w:r w:rsidRPr="00DB1F22">
        <w:rPr>
          <w:sz w:val="22"/>
          <w:szCs w:val="22"/>
          <w:lang w:val="bg-BG"/>
        </w:rPr>
        <w:t>.0</w:t>
      </w:r>
      <w:r w:rsidRPr="00DB1F22">
        <w:rPr>
          <w:sz w:val="22"/>
          <w:szCs w:val="22"/>
          <w:lang w:val="en-GB"/>
        </w:rPr>
        <w:t>9</w:t>
      </w:r>
      <w:r w:rsidRPr="00DB1F22">
        <w:rPr>
          <w:sz w:val="22"/>
          <w:szCs w:val="22"/>
          <w:lang w:val="bg-BG"/>
        </w:rPr>
        <w:t>.202</w:t>
      </w:r>
      <w:r w:rsidRPr="00DB1F22">
        <w:rPr>
          <w:sz w:val="22"/>
          <w:szCs w:val="22"/>
          <w:lang w:val="en-GB"/>
        </w:rPr>
        <w:t>4</w:t>
      </w:r>
      <w:r w:rsidRPr="00DB1F22">
        <w:rPr>
          <w:sz w:val="22"/>
          <w:szCs w:val="22"/>
          <w:lang w:val="bg-BG"/>
        </w:rPr>
        <w:t xml:space="preserve"> г. на ДП НКЖИ </w:t>
      </w:r>
    </w:p>
    <w:p w:rsidR="007B3931" w:rsidRPr="00DB1F22" w:rsidRDefault="007B3931" w:rsidP="007B3931">
      <w:pPr>
        <w:ind w:firstLine="709"/>
        <w:jc w:val="both"/>
        <w:rPr>
          <w:sz w:val="22"/>
          <w:szCs w:val="22"/>
          <w:lang w:val="bg-BG"/>
        </w:rPr>
      </w:pPr>
    </w:p>
    <w:p w:rsidR="007B3931" w:rsidRPr="00DB1F22" w:rsidRDefault="007B3931" w:rsidP="007B3931">
      <w:pPr>
        <w:jc w:val="center"/>
        <w:rPr>
          <w:b/>
          <w:sz w:val="22"/>
          <w:szCs w:val="22"/>
          <w:lang w:val="bg-BG"/>
        </w:rPr>
      </w:pPr>
      <w:r w:rsidRPr="00DB1F22">
        <w:rPr>
          <w:b/>
          <w:sz w:val="22"/>
          <w:szCs w:val="22"/>
          <w:lang w:val="bg-BG"/>
        </w:rPr>
        <w:t>Н   А   Р   Е   Ж   Д   А   М:</w:t>
      </w:r>
    </w:p>
    <w:p w:rsidR="007B3931" w:rsidRPr="00DB1F22" w:rsidRDefault="007B3931" w:rsidP="007B3931">
      <w:pPr>
        <w:ind w:firstLine="709"/>
        <w:jc w:val="both"/>
        <w:rPr>
          <w:sz w:val="22"/>
          <w:szCs w:val="22"/>
          <w:lang w:val="bg-BG"/>
        </w:rPr>
      </w:pPr>
    </w:p>
    <w:p w:rsidR="007B3931" w:rsidRPr="00DB1F22" w:rsidRDefault="007B3931" w:rsidP="009344D2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 xml:space="preserve">І. Определям </w:t>
      </w:r>
      <w:r w:rsidRPr="00DB1F22">
        <w:rPr>
          <w:b/>
          <w:sz w:val="22"/>
          <w:szCs w:val="22"/>
          <w:lang w:val="bg-BG"/>
        </w:rPr>
        <w:t>„БРАМА” ООД</w:t>
      </w:r>
      <w:r w:rsidRPr="00DB1F22">
        <w:rPr>
          <w:b/>
          <w:bCs/>
          <w:sz w:val="22"/>
          <w:szCs w:val="22"/>
          <w:lang w:val="bg-BG"/>
        </w:rPr>
        <w:t xml:space="preserve">, </w:t>
      </w:r>
      <w:r w:rsidRPr="00DB1F22">
        <w:rPr>
          <w:bCs/>
          <w:sz w:val="22"/>
          <w:szCs w:val="22"/>
          <w:lang w:val="bg-BG"/>
        </w:rPr>
        <w:t>със седалище</w:t>
      </w:r>
      <w:r w:rsidRPr="00DB1F22">
        <w:rPr>
          <w:b/>
          <w:bCs/>
          <w:sz w:val="22"/>
          <w:szCs w:val="22"/>
          <w:lang w:val="bg-BG"/>
        </w:rPr>
        <w:t xml:space="preserve"> </w:t>
      </w:r>
      <w:r w:rsidRPr="00DB1F22">
        <w:rPr>
          <w:bCs/>
          <w:sz w:val="22"/>
          <w:szCs w:val="22"/>
          <w:lang w:val="bg-BG"/>
        </w:rPr>
        <w:t xml:space="preserve">и адрес на управление: област Габрово, община Габрово, град Габрово, п.к. 5300, ул. „Индустриална” № 41, вписано в Търговския регистър към Агенция по вписванията с ЕИК </w:t>
      </w:r>
      <w:r w:rsidR="009344D2" w:rsidRPr="00DB1F22">
        <w:rPr>
          <w:bCs/>
          <w:sz w:val="22"/>
          <w:szCs w:val="22"/>
          <w:lang w:val="bg-BG"/>
        </w:rPr>
        <w:t>ххххххххх</w:t>
      </w:r>
      <w:r w:rsidRPr="00DB1F22">
        <w:rPr>
          <w:bCs/>
          <w:sz w:val="22"/>
          <w:szCs w:val="22"/>
          <w:lang w:val="bg-BG"/>
        </w:rPr>
        <w:t>, представлявано от управителите Л</w:t>
      </w:r>
      <w:r w:rsidR="009344D2" w:rsidRPr="00DB1F22">
        <w:rPr>
          <w:bCs/>
          <w:sz w:val="22"/>
          <w:szCs w:val="22"/>
          <w:lang w:val="bg-BG"/>
        </w:rPr>
        <w:t>.</w:t>
      </w:r>
      <w:r w:rsidRPr="00DB1F22">
        <w:rPr>
          <w:bCs/>
          <w:sz w:val="22"/>
          <w:szCs w:val="22"/>
          <w:lang w:val="bg-BG"/>
        </w:rPr>
        <w:t xml:space="preserve"> К</w:t>
      </w:r>
      <w:r w:rsidR="009344D2" w:rsidRPr="00DB1F22">
        <w:rPr>
          <w:bCs/>
          <w:sz w:val="22"/>
          <w:szCs w:val="22"/>
          <w:lang w:val="bg-BG"/>
        </w:rPr>
        <w:t>.</w:t>
      </w:r>
      <w:r w:rsidRPr="00DB1F22">
        <w:rPr>
          <w:bCs/>
          <w:sz w:val="22"/>
          <w:szCs w:val="22"/>
          <w:lang w:val="bg-BG"/>
        </w:rPr>
        <w:t xml:space="preserve"> Я</w:t>
      </w:r>
      <w:r w:rsidR="009344D2" w:rsidRPr="00DB1F22">
        <w:rPr>
          <w:bCs/>
          <w:sz w:val="22"/>
          <w:szCs w:val="22"/>
          <w:lang w:val="bg-BG"/>
        </w:rPr>
        <w:t>.</w:t>
      </w:r>
      <w:r w:rsidRPr="00DB1F22">
        <w:rPr>
          <w:bCs/>
          <w:sz w:val="22"/>
          <w:szCs w:val="22"/>
          <w:lang w:val="bg-BG"/>
        </w:rPr>
        <w:t xml:space="preserve"> и М</w:t>
      </w:r>
      <w:r w:rsidR="009344D2" w:rsidRPr="00DB1F22">
        <w:rPr>
          <w:bCs/>
          <w:sz w:val="22"/>
          <w:szCs w:val="22"/>
          <w:lang w:val="bg-BG"/>
        </w:rPr>
        <w:t>.</w:t>
      </w:r>
      <w:r w:rsidRPr="00DB1F22">
        <w:rPr>
          <w:bCs/>
          <w:sz w:val="22"/>
          <w:szCs w:val="22"/>
          <w:lang w:val="bg-BG"/>
        </w:rPr>
        <w:t xml:space="preserve"> М</w:t>
      </w:r>
      <w:r w:rsidR="009344D2" w:rsidRPr="00DB1F22">
        <w:rPr>
          <w:bCs/>
          <w:sz w:val="22"/>
          <w:szCs w:val="22"/>
          <w:lang w:val="bg-BG"/>
        </w:rPr>
        <w:t>.</w:t>
      </w:r>
      <w:r w:rsidRPr="00DB1F22">
        <w:rPr>
          <w:bCs/>
          <w:sz w:val="22"/>
          <w:szCs w:val="22"/>
          <w:lang w:val="bg-BG"/>
        </w:rPr>
        <w:t xml:space="preserve"> П</w:t>
      </w:r>
      <w:r w:rsidR="009344D2" w:rsidRPr="00DB1F22">
        <w:rPr>
          <w:bCs/>
          <w:sz w:val="22"/>
          <w:szCs w:val="22"/>
          <w:lang w:val="bg-BG"/>
        </w:rPr>
        <w:t>.</w:t>
      </w:r>
      <w:r w:rsidRPr="00DB1F22">
        <w:rPr>
          <w:bCs/>
          <w:sz w:val="22"/>
          <w:szCs w:val="22"/>
          <w:lang w:val="bg-BG"/>
        </w:rPr>
        <w:t xml:space="preserve">, заедно и поотделно, </w:t>
      </w:r>
      <w:r w:rsidRPr="00DB1F22">
        <w:rPr>
          <w:sz w:val="22"/>
          <w:szCs w:val="22"/>
          <w:lang w:val="bg-BG"/>
        </w:rPr>
        <w:t xml:space="preserve">за </w:t>
      </w:r>
      <w:r w:rsidRPr="00DB1F22">
        <w:rPr>
          <w:b/>
          <w:caps/>
          <w:sz w:val="22"/>
          <w:szCs w:val="22"/>
          <w:lang w:val="bg-BG"/>
        </w:rPr>
        <w:t>купувач</w:t>
      </w:r>
      <w:r w:rsidRPr="00DB1F22">
        <w:rPr>
          <w:caps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 xml:space="preserve">на имот – частна държавна собственост, с предоставени права за управление на ДП НКЖИ, представляващ </w:t>
      </w:r>
      <w:r w:rsidRPr="00DB1F22">
        <w:rPr>
          <w:b/>
          <w:sz w:val="22"/>
          <w:szCs w:val="22"/>
          <w:lang w:val="bg-BG"/>
        </w:rPr>
        <w:t>поземлен имот с идентификатор (ПИ) 14218.504.</w:t>
      </w:r>
      <w:r w:rsidRPr="00DB1F22">
        <w:rPr>
          <w:b/>
          <w:sz w:val="22"/>
          <w:szCs w:val="22"/>
        </w:rPr>
        <w:t>414</w:t>
      </w:r>
      <w:r w:rsidRPr="00DB1F22">
        <w:rPr>
          <w:sz w:val="22"/>
          <w:szCs w:val="22"/>
          <w:lang w:val="bg-BG"/>
        </w:rPr>
        <w:t xml:space="preserve"> (четиринадесет хиляди двеста и осемнадесет точка петстотин и четири точка четиристотин и четиринадесет) по кадастралната карта и кадастралните регистри на гр. Габрово, одобрени със Заповед №РД-18-64 от 26.10.2007 г. на изпълнителния директор на АГКК, последно изменение на кадастралната карта и кадастралните регистри, засягащо поземления имот е от 11.09.2018 г., адрес на поземления имот: гр. Габрово, п.к. 5300, ул. „</w:t>
      </w:r>
      <w:proofErr w:type="spellStart"/>
      <w:r w:rsidRPr="00DB1F22">
        <w:rPr>
          <w:sz w:val="22"/>
          <w:szCs w:val="22"/>
          <w:lang w:val="bg-BG"/>
        </w:rPr>
        <w:t>Станционна</w:t>
      </w:r>
      <w:proofErr w:type="spellEnd"/>
      <w:r w:rsidRPr="00DB1F22">
        <w:rPr>
          <w:sz w:val="22"/>
          <w:szCs w:val="22"/>
          <w:lang w:val="bg-BG"/>
        </w:rPr>
        <w:t xml:space="preserve">”, площ: 3 811 (три хиляди осемстотин и единадесет) кв.м., трайно предназначение на територията: територия на транспорта, начин на трайно ползване: за друг поземлен имот за движение и транспорт, съседи: ПИ 14218.504.415, ПИ 14218.504.413, ПИ 14218.504.15, ведно с разположените в него </w:t>
      </w:r>
      <w:r w:rsidRPr="00DB1F22">
        <w:rPr>
          <w:b/>
          <w:sz w:val="22"/>
          <w:szCs w:val="22"/>
          <w:lang w:val="bg-BG"/>
        </w:rPr>
        <w:t>сграда с идентификатор 14218.504.</w:t>
      </w:r>
      <w:r w:rsidRPr="00DB1F22">
        <w:rPr>
          <w:b/>
          <w:sz w:val="22"/>
          <w:szCs w:val="22"/>
        </w:rPr>
        <w:t>414</w:t>
      </w:r>
      <w:r w:rsidRPr="00DB1F22">
        <w:rPr>
          <w:b/>
          <w:sz w:val="22"/>
          <w:szCs w:val="22"/>
          <w:lang w:val="bg-BG"/>
        </w:rPr>
        <w:t>.1</w:t>
      </w:r>
      <w:r w:rsidRPr="00DB1F22">
        <w:rPr>
          <w:sz w:val="22"/>
          <w:szCs w:val="22"/>
          <w:lang w:val="bg-BG"/>
        </w:rPr>
        <w:t xml:space="preserve"> (четиринадесет хиляди двеста и осемнадесет точка петстотин и четири точка четиристотин и четиринадесет точка едно), застроена площ 196 (сто деветдесет и шест) кв.м., брой етажи 2, предназначение: сграда на транспорта и </w:t>
      </w:r>
      <w:r w:rsidRPr="00DB1F22">
        <w:rPr>
          <w:b/>
          <w:sz w:val="22"/>
          <w:szCs w:val="22"/>
          <w:lang w:val="bg-BG"/>
        </w:rPr>
        <w:t>сграда с идентификатор 14218.504.</w:t>
      </w:r>
      <w:r w:rsidRPr="00DB1F22">
        <w:rPr>
          <w:b/>
          <w:sz w:val="22"/>
          <w:szCs w:val="22"/>
        </w:rPr>
        <w:t>414</w:t>
      </w:r>
      <w:r w:rsidRPr="00DB1F22">
        <w:rPr>
          <w:b/>
          <w:sz w:val="22"/>
          <w:szCs w:val="22"/>
          <w:lang w:val="bg-BG"/>
        </w:rPr>
        <w:t>.2</w:t>
      </w:r>
      <w:r w:rsidRPr="00DB1F22">
        <w:rPr>
          <w:sz w:val="22"/>
          <w:szCs w:val="22"/>
          <w:lang w:val="bg-BG"/>
        </w:rPr>
        <w:t xml:space="preserve"> (четиринадесет хиляди двеста и осемнадесет точка петстотин и четири точка четиристотин и четиринадесет точка две), застроена площ 545 (петстотин четиридесет и пет) кв.м., брой етажи 1, предназначение: друг вид сграда за обитаване, както и трайно прикрепените в имота съоръжения – метален навес и рампа върху която са изградени сградите и навеса. За имота е съставен АЧДС №2527 от 14.05.2018 г., утвърден от областен управител на област Габрово, вписан в Служба по вписванията – гр. Габрово с акт № 113, том ІV, вх. рег. </w:t>
      </w:r>
      <w:r w:rsidR="0089347B" w:rsidRPr="00DB1F22">
        <w:rPr>
          <w:sz w:val="22"/>
          <w:szCs w:val="22"/>
          <w:lang w:val="bg-BG"/>
        </w:rPr>
        <w:t xml:space="preserve">  </w:t>
      </w:r>
      <w:r w:rsidRPr="00DB1F22">
        <w:rPr>
          <w:sz w:val="22"/>
          <w:szCs w:val="22"/>
          <w:lang w:val="bg-BG"/>
        </w:rPr>
        <w:t xml:space="preserve">№ 1324 от 18.05.2018 г., имотна партида 62290-62292.  </w:t>
      </w:r>
    </w:p>
    <w:p w:rsidR="007B3931" w:rsidRPr="00DB1F22" w:rsidRDefault="007B3931" w:rsidP="007B3931">
      <w:pPr>
        <w:pStyle w:val="BodyText"/>
        <w:spacing w:after="0"/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Данъчната оценка на поземления имот е 96 037,20</w:t>
      </w:r>
      <w:r w:rsidRPr="00DB1F22">
        <w:rPr>
          <w:noProof/>
          <w:sz w:val="22"/>
          <w:szCs w:val="22"/>
          <w:lang w:val="bg-BG"/>
        </w:rPr>
        <w:t xml:space="preserve"> лева (деветдесет и шест хиляди  тридесет и седем лева и двадесет стотинки)</w:t>
      </w:r>
      <w:r w:rsidRPr="00DB1F22">
        <w:rPr>
          <w:sz w:val="22"/>
          <w:szCs w:val="22"/>
          <w:lang w:val="bg-BG"/>
        </w:rPr>
        <w:t xml:space="preserve">, съгласно Удостоверение за данъчна оценка по </w:t>
      </w:r>
      <w:r w:rsidR="0089347B" w:rsidRPr="00DB1F22">
        <w:rPr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>чл. 264, ал. 1 от ДОПК изх.</w:t>
      </w:r>
      <w:r w:rsidRPr="00DB1F22">
        <w:rPr>
          <w:noProof/>
          <w:sz w:val="22"/>
          <w:szCs w:val="22"/>
          <w:lang w:val="bg-BG"/>
        </w:rPr>
        <w:t xml:space="preserve"> № ДО002604 от 18.07.2024 год., издадено от Дирекция МДТ при община Габрово</w:t>
      </w:r>
      <w:r w:rsidRPr="00DB1F22">
        <w:rPr>
          <w:sz w:val="22"/>
          <w:szCs w:val="22"/>
          <w:lang w:val="bg-BG"/>
        </w:rPr>
        <w:t xml:space="preserve">. </w:t>
      </w:r>
    </w:p>
    <w:p w:rsidR="007B3931" w:rsidRPr="00DB1F22" w:rsidRDefault="007B3931" w:rsidP="00B468CA">
      <w:pPr>
        <w:pStyle w:val="BodyText"/>
        <w:spacing w:after="0"/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Данъчната оценка на сградите е 260 050,90</w:t>
      </w:r>
      <w:r w:rsidRPr="00DB1F22">
        <w:rPr>
          <w:noProof/>
          <w:sz w:val="22"/>
          <w:szCs w:val="22"/>
          <w:lang w:val="bg-BG"/>
        </w:rPr>
        <w:t xml:space="preserve"> лева (двеста и шестдесет хиляди и петдесет лева и деветдесет стотинки)</w:t>
      </w:r>
      <w:r w:rsidRPr="00DB1F22">
        <w:rPr>
          <w:sz w:val="22"/>
          <w:szCs w:val="22"/>
          <w:lang w:val="bg-BG"/>
        </w:rPr>
        <w:t>, съгласно Удостоверение за данъчна оценка по чл. 264, ал. 1 от ДОПК изх.</w:t>
      </w:r>
      <w:r w:rsidRPr="00DB1F22">
        <w:rPr>
          <w:noProof/>
          <w:sz w:val="22"/>
          <w:szCs w:val="22"/>
          <w:lang w:val="bg-BG"/>
        </w:rPr>
        <w:t xml:space="preserve"> № ДО002605 от 18.07.2024 год., издадено от Дирекция МДТ при община Габрово</w:t>
      </w:r>
      <w:r w:rsidRPr="00DB1F22">
        <w:rPr>
          <w:sz w:val="22"/>
          <w:szCs w:val="22"/>
          <w:lang w:val="bg-BG"/>
        </w:rPr>
        <w:t xml:space="preserve">. </w:t>
      </w:r>
    </w:p>
    <w:p w:rsidR="007B3931" w:rsidRPr="00DB1F22" w:rsidRDefault="007B3931" w:rsidP="00B468CA">
      <w:pPr>
        <w:ind w:firstLine="426"/>
        <w:jc w:val="both"/>
        <w:rPr>
          <w:b/>
          <w:bCs/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lastRenderedPageBreak/>
        <w:t xml:space="preserve">ІІ. Съгласно утвърден от министъра на транспорта и съобщенията протокол от проведен на 12.09.2024 г. търг с тайно наддаване за продажба на гореописания имот с </w:t>
      </w:r>
      <w:r w:rsidRPr="00DB1F22">
        <w:rPr>
          <w:caps/>
          <w:sz w:val="22"/>
          <w:szCs w:val="22"/>
          <w:lang w:val="bg-BG"/>
        </w:rPr>
        <w:t>купувача</w:t>
      </w:r>
      <w:r w:rsidRPr="00DB1F22">
        <w:rPr>
          <w:sz w:val="22"/>
          <w:szCs w:val="22"/>
          <w:lang w:val="bg-BG"/>
        </w:rPr>
        <w:t xml:space="preserve"> да бъде сключен договор за продажба, при достигнатата на търга продажна цена в размер на</w:t>
      </w:r>
      <w:r w:rsidR="00B468CA" w:rsidRPr="00DB1F22">
        <w:rPr>
          <w:sz w:val="22"/>
          <w:szCs w:val="22"/>
          <w:lang w:val="bg-BG"/>
        </w:rPr>
        <w:t xml:space="preserve">   </w:t>
      </w:r>
      <w:r w:rsidRPr="00DB1F22">
        <w:rPr>
          <w:sz w:val="22"/>
          <w:szCs w:val="22"/>
          <w:lang w:val="bg-BG"/>
        </w:rPr>
        <w:t xml:space="preserve"> 830 000,00 лева (осемстотин и тридесет хиляди лева), без ДДС. </w:t>
      </w:r>
    </w:p>
    <w:p w:rsidR="007B3931" w:rsidRPr="00DB1F22" w:rsidRDefault="007B3931" w:rsidP="007B3931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ІІІ. Преди сключване на договор за продажба купувачът „БРАМА” ООД</w:t>
      </w:r>
      <w:r w:rsidRPr="00DB1F22">
        <w:rPr>
          <w:bCs/>
          <w:sz w:val="22"/>
          <w:szCs w:val="22"/>
          <w:lang w:val="bg-BG"/>
        </w:rPr>
        <w:t xml:space="preserve"> – гр. Габрово</w:t>
      </w:r>
      <w:r w:rsidRPr="00DB1F22">
        <w:rPr>
          <w:sz w:val="22"/>
          <w:szCs w:val="22"/>
          <w:lang w:val="bg-BG"/>
        </w:rPr>
        <w:t xml:space="preserve"> следва да заплати следните суми:</w:t>
      </w:r>
    </w:p>
    <w:p w:rsidR="007B3931" w:rsidRPr="00DB1F22" w:rsidRDefault="007B3931" w:rsidP="007B3931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1. Сума в размер на 530 000,00 лева (петстотин и тридесет хиляди лева), представляваща разлика между предложената цена за имота от 830 000,00 лева (осемстотин  и тридесет хиляди лева), без ДДС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>и внесения депозит за участие в търга в размер на 300 000,00 лева (триста хиляди лева). Сумата следва да се преведе по сметка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>на ДП НКЖИ – гр. София, в „Централна Кооперативна Банка” АД, IBAN: BG53 СЕСВ 9790 3319 1009 00, BIC: СЕСВ BGSF.</w:t>
      </w:r>
    </w:p>
    <w:p w:rsidR="007B3931" w:rsidRPr="00DB1F22" w:rsidRDefault="007B3931" w:rsidP="007B3931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2. Сума в размер на 16 600,00 лева (шестнадесет хиляди и шестстотин лева), представляваща режийни разноски – 2,0 (две) на сто върху предложената цена за имота, съгласно § 3, ал. 1 от ПЗР на ППЗДС, във връзка с чл. 59, ал. 7 от ППЗДС. Сумата следва да се преведе по сметка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>на ДП НКЖИ – гр. София, в „Централна Кооперативна Банка” АД, IBAN: BG53 СЕСВ 9790 3319 1009 00, BIC: СЕСВBGSF.</w:t>
      </w:r>
    </w:p>
    <w:p w:rsidR="007B3931" w:rsidRPr="00DB1F22" w:rsidRDefault="007B3931" w:rsidP="007B3931">
      <w:pPr>
        <w:tabs>
          <w:tab w:val="left" w:pos="1065"/>
        </w:tabs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3. Сума в размер на 169 320,00 лева (сто шестдесет и девет хиляди триста и двадесет лева), представляваща данък добавена стойност - 20 (двадесет) на сто върху данъчната основа (предложената цена за имота и режийните разноски), на основание чл. 45, ал. 7, във връзка с чл. 26, ал. 1 и ал. 2,  и чл. 66, ал. 1 от Закона за данък върху добавената стойност. Сумата следва да се преведе по сметка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>на ДП НКЖИ – гр. София, в „Централна Кооперативна Банка” АД, IBAN: BG53 СЕСВ 9790 3319 1009 00, BIC: СЕСВ BGSF.</w:t>
      </w:r>
    </w:p>
    <w:p w:rsidR="007B3931" w:rsidRPr="00DB1F22" w:rsidRDefault="007B3931" w:rsidP="007B3931">
      <w:pPr>
        <w:tabs>
          <w:tab w:val="left" w:pos="1065"/>
        </w:tabs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4. Сума в размер на 20 750,00 лева (двадесет хиляди седемстотин и петдесет лева),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 xml:space="preserve">представляваща местен данък – 2,5 (две цяло и пет десети) на сто върху предложената цена за имота, на основание чл. 44, ал. 1, чл. 45, ал. 1 и чл. 47, ал. 2 от ЗМДТ, във връзка с Приложение № 4 към чл. 35, ал. 2 от </w:t>
      </w:r>
      <w:r w:rsidRPr="00DB1F22">
        <w:rPr>
          <w:bCs/>
          <w:sz w:val="22"/>
          <w:szCs w:val="22"/>
          <w:lang w:val="bg-BG"/>
        </w:rPr>
        <w:t>Наредбата за определяне размера на местните данъци на територията на Община Габрово</w:t>
      </w:r>
      <w:r w:rsidRPr="00DB1F22">
        <w:rPr>
          <w:sz w:val="22"/>
          <w:szCs w:val="22"/>
          <w:lang w:val="bg-BG"/>
        </w:rPr>
        <w:t xml:space="preserve">. Сумата следва да се преведе по сметка на Община Габрово, </w:t>
      </w:r>
      <w:r w:rsidRPr="00DB1F22">
        <w:rPr>
          <w:rStyle w:val="Strong"/>
          <w:b w:val="0"/>
          <w:sz w:val="22"/>
          <w:szCs w:val="22"/>
          <w:lang w:val="bg-BG"/>
        </w:rPr>
        <w:t>в</w:t>
      </w:r>
      <w:r w:rsidRPr="00DB1F22">
        <w:rPr>
          <w:rStyle w:val="Strong"/>
          <w:sz w:val="22"/>
          <w:szCs w:val="22"/>
          <w:lang w:val="bg-BG"/>
        </w:rPr>
        <w:t xml:space="preserve"> </w:t>
      </w:r>
      <w:r w:rsidRPr="00DB1F22">
        <w:rPr>
          <w:rStyle w:val="Strong"/>
          <w:b w:val="0"/>
          <w:sz w:val="22"/>
          <w:szCs w:val="22"/>
          <w:lang w:val="bg-BG"/>
        </w:rPr>
        <w:t>Банка ДСК – АД – ФЦ – Габрово, IBAN: BG58 STSA 9300 8460 7544 00</w:t>
      </w:r>
      <w:r w:rsidRPr="00DB1F22">
        <w:rPr>
          <w:b/>
          <w:sz w:val="22"/>
          <w:szCs w:val="22"/>
          <w:lang w:val="bg-BG"/>
        </w:rPr>
        <w:t xml:space="preserve">, </w:t>
      </w:r>
      <w:r w:rsidRPr="00DB1F22">
        <w:rPr>
          <w:sz w:val="22"/>
          <w:szCs w:val="22"/>
          <w:lang w:val="bg-BG"/>
        </w:rPr>
        <w:t>BIC: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rStyle w:val="Strong"/>
          <w:b w:val="0"/>
          <w:sz w:val="22"/>
          <w:szCs w:val="22"/>
          <w:lang w:val="bg-BG"/>
        </w:rPr>
        <w:t>STSA BGSF</w:t>
      </w:r>
      <w:r w:rsidRPr="00DB1F22">
        <w:rPr>
          <w:sz w:val="22"/>
          <w:szCs w:val="22"/>
          <w:lang w:val="bg-BG"/>
        </w:rPr>
        <w:t xml:space="preserve">, код за плащане 44 25 00. </w:t>
      </w:r>
    </w:p>
    <w:p w:rsidR="007B3931" w:rsidRPr="00DB1F22" w:rsidRDefault="007B3931" w:rsidP="00B468CA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5. Сума в размер на 830,00 лева (осемстотин и тридесет лева), представляваща такса вписване – 0,1 (нула цяло и едно) на сто върху предложената цена за имота, на основание чл. 2, ал. 1 от Тарифа за държавните такси, събирани от Агенция по вписванията. Сумата следва да се преведе по сметка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 xml:space="preserve">на Агенция по вписванията, в </w:t>
      </w:r>
      <w:r w:rsidRPr="00DB1F22">
        <w:rPr>
          <w:rStyle w:val="Strong"/>
          <w:b w:val="0"/>
          <w:sz w:val="22"/>
          <w:szCs w:val="22"/>
          <w:lang w:val="bg-BG"/>
        </w:rPr>
        <w:t xml:space="preserve">ТБ „ТОКУДА БАНК” АД, </w:t>
      </w:r>
      <w:r w:rsidRPr="00DB1F22">
        <w:rPr>
          <w:sz w:val="22"/>
          <w:szCs w:val="22"/>
          <w:lang w:val="bg-BG"/>
        </w:rPr>
        <w:t>IBAN: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rStyle w:val="Strong"/>
          <w:b w:val="0"/>
          <w:sz w:val="22"/>
          <w:szCs w:val="22"/>
          <w:lang w:val="bg-BG"/>
        </w:rPr>
        <w:t xml:space="preserve">BG21 CREX 9260 3114 5487 01, </w:t>
      </w:r>
      <w:r w:rsidRPr="00DB1F22">
        <w:rPr>
          <w:sz w:val="22"/>
          <w:szCs w:val="22"/>
          <w:lang w:val="bg-BG"/>
        </w:rPr>
        <w:t>BIC: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rStyle w:val="Strong"/>
          <w:b w:val="0"/>
          <w:sz w:val="22"/>
          <w:szCs w:val="22"/>
          <w:lang w:val="bg-BG"/>
        </w:rPr>
        <w:t>CREX</w:t>
      </w:r>
      <w:r w:rsidRPr="00DB1F22">
        <w:rPr>
          <w:sz w:val="22"/>
          <w:szCs w:val="22"/>
          <w:lang w:val="bg-BG"/>
        </w:rPr>
        <w:t>BGSF,</w:t>
      </w:r>
      <w:r w:rsidRPr="00DB1F22">
        <w:rPr>
          <w:b/>
          <w:sz w:val="22"/>
          <w:szCs w:val="22"/>
          <w:lang w:val="bg-BG"/>
        </w:rPr>
        <w:t xml:space="preserve"> </w:t>
      </w:r>
      <w:r w:rsidRPr="00DB1F22">
        <w:rPr>
          <w:sz w:val="22"/>
          <w:szCs w:val="22"/>
          <w:lang w:val="bg-BG"/>
        </w:rPr>
        <w:t xml:space="preserve">основание за плащане: такса Имотен регистър. </w:t>
      </w:r>
    </w:p>
    <w:p w:rsidR="007B3931" w:rsidRPr="00DB1F22" w:rsidRDefault="007B3931" w:rsidP="00DB1F22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ІV. Съгласно чл. 57, ал. 1 от ППЗДС всички гореизброени суми следва да бъдат внесени в четиринадесетдневен срок от датата на влизане в сила на настоящата заповед. Екземпляри от оригиналните платежни документи, удостоверяващи извършени плащания на сумите по т. ІІІ, в определения със заповедта срок, да се представят на главен експерт в дирекция „Административен контрол, регионално развитие и държавна собственост” при Областна администрация на област Габрово за подготовка на договор за продажба на имота.</w:t>
      </w:r>
    </w:p>
    <w:p w:rsidR="007B3931" w:rsidRPr="00DB1F22" w:rsidRDefault="00E03460" w:rsidP="00B468CA">
      <w:pPr>
        <w:tabs>
          <w:tab w:val="left" w:pos="3119"/>
        </w:tabs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 xml:space="preserve">V. </w:t>
      </w:r>
      <w:r w:rsidR="007B3931" w:rsidRPr="00DB1F22">
        <w:rPr>
          <w:sz w:val="22"/>
          <w:szCs w:val="22"/>
          <w:lang w:val="bg-BG"/>
        </w:rPr>
        <w:t>Настоящата заповед да се връчи на участниците в търга по реда на Административнопроцесуалния кодекс, съгласно чл. 55, ал. 2 от ППЗДС и на ДП НКЖИ.</w:t>
      </w:r>
    </w:p>
    <w:p w:rsidR="007B3931" w:rsidRPr="00DB1F22" w:rsidRDefault="007B3931" w:rsidP="007B3931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 xml:space="preserve">VІ. Извлечение от заповедта да бъде обявено на информационното табло, находящо се в партера в сградата на Областна администрация на област Габрово и в сградата на Централно управление на ДП НКЖИ на място, достъпно до всички заинтересовани лица, както и на интернет страниците на Областна администрация на област Габрово и ДП НКЖИ. </w:t>
      </w:r>
    </w:p>
    <w:p w:rsidR="007B3931" w:rsidRPr="00DB1F22" w:rsidRDefault="007B3931" w:rsidP="007B3931">
      <w:pPr>
        <w:ind w:firstLine="426"/>
        <w:jc w:val="both"/>
        <w:rPr>
          <w:sz w:val="22"/>
          <w:szCs w:val="22"/>
          <w:lang w:val="bg-BG"/>
        </w:rPr>
      </w:pPr>
      <w:r w:rsidRPr="00DB1F22">
        <w:rPr>
          <w:sz w:val="22"/>
          <w:szCs w:val="22"/>
          <w:lang w:val="bg-BG"/>
        </w:rPr>
        <w:t>Настоящата заповед може да бъде обжалвана от заинтересованите участници в търга в четиринадесетдневен срок от връчването й, чрез областен управител на област Габрово, пред съответния административен съд.</w:t>
      </w:r>
    </w:p>
    <w:p w:rsidR="007B3931" w:rsidRPr="00DB1F22" w:rsidRDefault="007B3931" w:rsidP="007B3931">
      <w:pPr>
        <w:jc w:val="both"/>
        <w:rPr>
          <w:sz w:val="22"/>
          <w:szCs w:val="22"/>
          <w:lang w:val="bg-BG"/>
        </w:rPr>
      </w:pPr>
    </w:p>
    <w:p w:rsidR="007B3931" w:rsidRPr="00DB1F22" w:rsidRDefault="007B3931" w:rsidP="007B3931">
      <w:pPr>
        <w:jc w:val="both"/>
        <w:rPr>
          <w:sz w:val="22"/>
          <w:szCs w:val="22"/>
          <w:lang w:val="bg-BG"/>
        </w:rPr>
      </w:pPr>
    </w:p>
    <w:p w:rsidR="007B3931" w:rsidRPr="00DB1F22" w:rsidRDefault="007B3931" w:rsidP="007B3931">
      <w:pPr>
        <w:jc w:val="both"/>
        <w:rPr>
          <w:b/>
          <w:bCs/>
          <w:sz w:val="22"/>
          <w:szCs w:val="22"/>
          <w:lang w:val="bg-BG"/>
        </w:rPr>
      </w:pPr>
    </w:p>
    <w:p w:rsidR="007B3931" w:rsidRPr="00DB1F22" w:rsidRDefault="007B3931" w:rsidP="007B3931">
      <w:pPr>
        <w:jc w:val="both"/>
        <w:rPr>
          <w:b/>
          <w:bCs/>
          <w:sz w:val="22"/>
          <w:szCs w:val="22"/>
          <w:lang w:val="bg-BG"/>
        </w:rPr>
      </w:pPr>
    </w:p>
    <w:p w:rsidR="007B3931" w:rsidRPr="00DB1F22" w:rsidRDefault="007B3931" w:rsidP="007B3931">
      <w:pPr>
        <w:jc w:val="both"/>
        <w:rPr>
          <w:b/>
          <w:bCs/>
          <w:sz w:val="22"/>
          <w:szCs w:val="22"/>
          <w:lang w:val="bg-BG"/>
        </w:rPr>
      </w:pPr>
    </w:p>
    <w:p w:rsidR="007B3931" w:rsidRPr="00DB1F22" w:rsidRDefault="007B3931" w:rsidP="007B3931">
      <w:pPr>
        <w:rPr>
          <w:b/>
          <w:bCs/>
          <w:sz w:val="22"/>
          <w:szCs w:val="22"/>
          <w:lang w:val="bg-BG"/>
        </w:rPr>
      </w:pPr>
      <w:r w:rsidRPr="00DB1F22">
        <w:rPr>
          <w:b/>
          <w:bCs/>
          <w:sz w:val="22"/>
          <w:szCs w:val="22"/>
          <w:lang w:val="bg-BG"/>
        </w:rPr>
        <w:t>МАРИЯ БАШЕВА-ВЕНКОВА</w:t>
      </w:r>
    </w:p>
    <w:p w:rsidR="007B3931" w:rsidRPr="00DB1F22" w:rsidRDefault="007B3931" w:rsidP="007B3931">
      <w:pPr>
        <w:rPr>
          <w:sz w:val="22"/>
          <w:szCs w:val="22"/>
          <w:lang w:val="bg-BG"/>
        </w:rPr>
      </w:pPr>
      <w:r w:rsidRPr="00DB1F22">
        <w:rPr>
          <w:i/>
          <w:sz w:val="22"/>
          <w:szCs w:val="22"/>
          <w:lang w:val="bg-BG"/>
        </w:rPr>
        <w:t>Областен управител на област Габрово</w:t>
      </w:r>
    </w:p>
    <w:p w:rsidR="00B468CA" w:rsidRDefault="00B468CA" w:rsidP="007B3931">
      <w:pPr>
        <w:rPr>
          <w:lang w:val="bg-BG"/>
        </w:rPr>
      </w:pPr>
    </w:p>
    <w:sectPr w:rsidR="00B468CA" w:rsidSect="009344D2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080" w:bottom="1440" w:left="1080" w:header="567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9D" w:rsidRDefault="00C0119D">
      <w:r>
        <w:separator/>
      </w:r>
    </w:p>
  </w:endnote>
  <w:endnote w:type="continuationSeparator" w:id="0">
    <w:p w:rsidR="00C0119D" w:rsidRDefault="00C0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908"/>
      <w:gridCol w:w="5220"/>
      <w:gridCol w:w="2083"/>
    </w:tblGrid>
    <w:tr w:rsidR="00C0119D" w:rsidRPr="00254969" w:rsidTr="00254969">
      <w:tc>
        <w:tcPr>
          <w:tcW w:w="1908" w:type="dxa"/>
        </w:tcPr>
        <w:p w:rsidR="00C0119D" w:rsidRPr="00254969" w:rsidRDefault="00C0119D" w:rsidP="00C834F6">
          <w:pPr>
            <w:jc w:val="center"/>
            <w:rPr>
              <w:b/>
              <w:sz w:val="20"/>
              <w:szCs w:val="20"/>
              <w:lang w:val="bg-BG"/>
            </w:rPr>
          </w:pPr>
          <w:r>
            <w:rPr>
              <w:b/>
              <w:sz w:val="20"/>
              <w:szCs w:val="20"/>
              <w:lang w:val="bg-BG"/>
            </w:rPr>
            <w:t xml:space="preserve">   </w:t>
          </w:r>
        </w:p>
      </w:tc>
      <w:tc>
        <w:tcPr>
          <w:tcW w:w="5220" w:type="dxa"/>
        </w:tcPr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  <w:r w:rsidRPr="00254969">
            <w:rPr>
              <w:b/>
              <w:sz w:val="20"/>
              <w:szCs w:val="20"/>
              <w:lang w:val="bg-BG"/>
            </w:rPr>
            <w:t>5300 Габрово, пл. "Възраждане" № 5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  <w:r w:rsidRPr="00254969">
            <w:rPr>
              <w:b/>
              <w:sz w:val="20"/>
              <w:szCs w:val="20"/>
              <w:lang w:val="bg-BG"/>
            </w:rPr>
            <w:t>тел. 066/800 200, факс 066/800 201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  <w:r w:rsidRPr="00254969">
            <w:rPr>
              <w:b/>
              <w:sz w:val="20"/>
              <w:szCs w:val="20"/>
              <w:lang w:val="es-ES"/>
            </w:rPr>
            <w:t xml:space="preserve">e-mail: </w:t>
          </w:r>
          <w:r w:rsidRPr="00254969">
            <w:rPr>
              <w:b/>
              <w:sz w:val="20"/>
              <w:szCs w:val="20"/>
              <w:lang w:val="bg-BG"/>
            </w:rPr>
            <w:t>governor@gb.government.bg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es-ES"/>
            </w:rPr>
          </w:pPr>
          <w:r w:rsidRPr="00254969">
            <w:rPr>
              <w:b/>
              <w:sz w:val="20"/>
              <w:szCs w:val="20"/>
              <w:lang w:val="es-ES"/>
            </w:rPr>
            <w:t>http://www.gb.government.bg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</w:p>
      </w:tc>
      <w:tc>
        <w:tcPr>
          <w:tcW w:w="2083" w:type="dxa"/>
        </w:tcPr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</w:p>
      </w:tc>
    </w:tr>
  </w:tbl>
  <w:p w:rsidR="00C0119D" w:rsidRDefault="00C011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908"/>
      <w:gridCol w:w="5220"/>
      <w:gridCol w:w="2083"/>
    </w:tblGrid>
    <w:tr w:rsidR="00C0119D" w:rsidRPr="00254969" w:rsidTr="00254969">
      <w:tc>
        <w:tcPr>
          <w:tcW w:w="1908" w:type="dxa"/>
        </w:tcPr>
        <w:p w:rsidR="00C0119D" w:rsidRPr="00254969" w:rsidRDefault="00C0119D" w:rsidP="00C834F6">
          <w:pPr>
            <w:jc w:val="center"/>
            <w:rPr>
              <w:b/>
              <w:sz w:val="20"/>
              <w:szCs w:val="20"/>
              <w:lang w:val="bg-BG"/>
            </w:rPr>
          </w:pPr>
          <w:r>
            <w:rPr>
              <w:b/>
              <w:sz w:val="20"/>
              <w:szCs w:val="20"/>
              <w:lang w:val="bg-BG"/>
            </w:rPr>
            <w:t xml:space="preserve">  </w:t>
          </w:r>
        </w:p>
      </w:tc>
      <w:tc>
        <w:tcPr>
          <w:tcW w:w="5220" w:type="dxa"/>
        </w:tcPr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  <w:r w:rsidRPr="00254969">
            <w:rPr>
              <w:b/>
              <w:sz w:val="20"/>
              <w:szCs w:val="20"/>
              <w:lang w:val="bg-BG"/>
            </w:rPr>
            <w:t>5300 Габрово, пл. "Възраждане" № 5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  <w:r w:rsidRPr="00254969">
            <w:rPr>
              <w:b/>
              <w:sz w:val="20"/>
              <w:szCs w:val="20"/>
              <w:lang w:val="bg-BG"/>
            </w:rPr>
            <w:t>тел. 066/800 200, факс 066/800 201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  <w:r w:rsidRPr="00254969">
            <w:rPr>
              <w:b/>
              <w:sz w:val="20"/>
              <w:szCs w:val="20"/>
              <w:lang w:val="es-ES"/>
            </w:rPr>
            <w:t xml:space="preserve">e-mail: </w:t>
          </w:r>
          <w:r w:rsidRPr="00254969">
            <w:rPr>
              <w:b/>
              <w:sz w:val="20"/>
              <w:szCs w:val="20"/>
              <w:lang w:val="bg-BG"/>
            </w:rPr>
            <w:t>governor@gb.government.bg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es-ES"/>
            </w:rPr>
          </w:pPr>
          <w:r w:rsidRPr="00254969">
            <w:rPr>
              <w:b/>
              <w:sz w:val="20"/>
              <w:szCs w:val="20"/>
              <w:lang w:val="es-ES"/>
            </w:rPr>
            <w:t>http://www.gb.government.bg</w:t>
          </w:r>
        </w:p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</w:p>
      </w:tc>
      <w:tc>
        <w:tcPr>
          <w:tcW w:w="2083" w:type="dxa"/>
        </w:tcPr>
        <w:p w:rsidR="00C0119D" w:rsidRPr="00254969" w:rsidRDefault="00C0119D" w:rsidP="00254969">
          <w:pPr>
            <w:jc w:val="center"/>
            <w:rPr>
              <w:b/>
              <w:sz w:val="20"/>
              <w:szCs w:val="20"/>
              <w:lang w:val="bg-BG"/>
            </w:rPr>
          </w:pPr>
        </w:p>
      </w:tc>
    </w:tr>
  </w:tbl>
  <w:p w:rsidR="00C0119D" w:rsidRDefault="00C011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9D" w:rsidRDefault="00C0119D">
      <w:r>
        <w:separator/>
      </w:r>
    </w:p>
  </w:footnote>
  <w:footnote w:type="continuationSeparator" w:id="0">
    <w:p w:rsidR="00C0119D" w:rsidRDefault="00C01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9D" w:rsidRDefault="00C0119D" w:rsidP="000953EC">
    <w:pPr>
      <w:autoSpaceDE w:val="0"/>
      <w:autoSpaceDN w:val="0"/>
      <w:adjustRightInd w:val="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>
          <wp:extent cx="749935" cy="716915"/>
          <wp:effectExtent l="19050" t="0" r="0" b="0"/>
          <wp:docPr id="1" name="Picture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119D" w:rsidRPr="00464713" w:rsidRDefault="00C0119D" w:rsidP="000953EC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  <w:lang w:val="ru-RU"/>
      </w:rPr>
    </w:pPr>
    <w:r w:rsidRPr="00464713">
      <w:rPr>
        <w:rFonts w:ascii="Times New Roman CYR" w:hAnsi="Times New Roman CYR" w:cs="Times New Roman CYR"/>
        <w:b/>
        <w:bCs/>
        <w:caps/>
        <w:color w:val="000000"/>
        <w:spacing w:val="15"/>
        <w:lang w:val="ru-RU"/>
      </w:rPr>
      <w:t>Р е п у б л и к а   б ъ л г а р и я</w:t>
    </w:r>
  </w:p>
  <w:p w:rsidR="00C0119D" w:rsidRPr="009344D2" w:rsidRDefault="00C0119D" w:rsidP="009344D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sz w:val="26"/>
        <w:szCs w:val="26"/>
        <w:lang w:val="bg-BG"/>
      </w:rPr>
    </w:pPr>
    <w:r w:rsidRPr="00DF7F76">
      <w:rPr>
        <w:rFonts w:ascii="Times New Roman CYR" w:hAnsi="Times New Roman CYR" w:cs="Times New Roman CYR"/>
        <w:b/>
        <w:bCs/>
        <w:color w:val="000000"/>
        <w:spacing w:val="80"/>
        <w:sz w:val="26"/>
        <w:szCs w:val="26"/>
        <w:lang w:val="ru-RU"/>
      </w:rPr>
      <w:t>ОБЛАСТ</w:t>
    </w:r>
    <w:proofErr w:type="gramStart"/>
    <w:r w:rsidRPr="00DF7F76">
      <w:rPr>
        <w:rFonts w:ascii="Times New Roman CYR" w:hAnsi="Times New Roman CYR" w:cs="Times New Roman CYR"/>
        <w:b/>
        <w:bCs/>
        <w:color w:val="000000"/>
        <w:spacing w:val="80"/>
        <w:sz w:val="26"/>
        <w:szCs w:val="26"/>
      </w:rPr>
      <w:t>E</w:t>
    </w:r>
    <w:proofErr w:type="gramEnd"/>
    <w:r w:rsidRPr="00DF7F76">
      <w:rPr>
        <w:rFonts w:ascii="Times New Roman CYR" w:hAnsi="Times New Roman CYR" w:cs="Times New Roman CYR"/>
        <w:b/>
        <w:bCs/>
        <w:color w:val="000000"/>
        <w:spacing w:val="80"/>
        <w:sz w:val="26"/>
        <w:szCs w:val="26"/>
        <w:lang w:val="ru-RU"/>
      </w:rPr>
      <w:t xml:space="preserve">Н УПРАВИТЕЛ НА ОБЛАСТ </w:t>
    </w:r>
    <w:r w:rsidRPr="00DF7F76">
      <w:rPr>
        <w:rFonts w:ascii="Times New Roman CYR" w:hAnsi="Times New Roman CYR" w:cs="Times New Roman CYR"/>
        <w:b/>
        <w:bCs/>
        <w:color w:val="000000"/>
        <w:spacing w:val="80"/>
        <w:sz w:val="26"/>
        <w:szCs w:val="26"/>
        <w:lang w:val="bg-BG"/>
      </w:rPr>
      <w:t>ГАБРОВО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E6D"/>
    <w:multiLevelType w:val="hybridMultilevel"/>
    <w:tmpl w:val="457024FE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55"/>
    <w:rsid w:val="00005759"/>
    <w:rsid w:val="000119DD"/>
    <w:rsid w:val="0002143D"/>
    <w:rsid w:val="0002636E"/>
    <w:rsid w:val="00027883"/>
    <w:rsid w:val="00034B29"/>
    <w:rsid w:val="00042EDC"/>
    <w:rsid w:val="000439B3"/>
    <w:rsid w:val="00054B6D"/>
    <w:rsid w:val="000645F1"/>
    <w:rsid w:val="00074BF3"/>
    <w:rsid w:val="000758B5"/>
    <w:rsid w:val="00076C0F"/>
    <w:rsid w:val="00081CA8"/>
    <w:rsid w:val="00083ADB"/>
    <w:rsid w:val="000953EC"/>
    <w:rsid w:val="000A61C5"/>
    <w:rsid w:val="000B3146"/>
    <w:rsid w:val="000B3F88"/>
    <w:rsid w:val="000C04F9"/>
    <w:rsid w:val="000C7C33"/>
    <w:rsid w:val="000D2727"/>
    <w:rsid w:val="000D2E17"/>
    <w:rsid w:val="000E1D6A"/>
    <w:rsid w:val="000E61E2"/>
    <w:rsid w:val="000F7276"/>
    <w:rsid w:val="001007DF"/>
    <w:rsid w:val="001009D1"/>
    <w:rsid w:val="0010464C"/>
    <w:rsid w:val="001201D2"/>
    <w:rsid w:val="00122789"/>
    <w:rsid w:val="001229D5"/>
    <w:rsid w:val="00122E29"/>
    <w:rsid w:val="00131802"/>
    <w:rsid w:val="00141E88"/>
    <w:rsid w:val="001518C2"/>
    <w:rsid w:val="001600C6"/>
    <w:rsid w:val="001677F2"/>
    <w:rsid w:val="00180B37"/>
    <w:rsid w:val="001813B5"/>
    <w:rsid w:val="00182E82"/>
    <w:rsid w:val="0018316A"/>
    <w:rsid w:val="00194659"/>
    <w:rsid w:val="001A1CAC"/>
    <w:rsid w:val="001A51D1"/>
    <w:rsid w:val="001B3FF0"/>
    <w:rsid w:val="001B4B2C"/>
    <w:rsid w:val="001C097C"/>
    <w:rsid w:val="001D58B7"/>
    <w:rsid w:val="001E2321"/>
    <w:rsid w:val="001E3DAF"/>
    <w:rsid w:val="001F23DD"/>
    <w:rsid w:val="00203A46"/>
    <w:rsid w:val="00215E74"/>
    <w:rsid w:val="00216DDB"/>
    <w:rsid w:val="00223801"/>
    <w:rsid w:val="00231220"/>
    <w:rsid w:val="0023667D"/>
    <w:rsid w:val="0024744F"/>
    <w:rsid w:val="00254969"/>
    <w:rsid w:val="002618DC"/>
    <w:rsid w:val="002622A8"/>
    <w:rsid w:val="002644E5"/>
    <w:rsid w:val="00273AC5"/>
    <w:rsid w:val="002846D1"/>
    <w:rsid w:val="00287ACB"/>
    <w:rsid w:val="00292D16"/>
    <w:rsid w:val="002949F7"/>
    <w:rsid w:val="002A242C"/>
    <w:rsid w:val="002A5BFF"/>
    <w:rsid w:val="002A6D27"/>
    <w:rsid w:val="002B055A"/>
    <w:rsid w:val="002B1EAA"/>
    <w:rsid w:val="002B35D8"/>
    <w:rsid w:val="002B60E0"/>
    <w:rsid w:val="002C108A"/>
    <w:rsid w:val="002C207B"/>
    <w:rsid w:val="002C2B08"/>
    <w:rsid w:val="002C2F3D"/>
    <w:rsid w:val="002D6D1F"/>
    <w:rsid w:val="002D6E04"/>
    <w:rsid w:val="002E09C7"/>
    <w:rsid w:val="002E351B"/>
    <w:rsid w:val="002E7522"/>
    <w:rsid w:val="002F4B0D"/>
    <w:rsid w:val="0031338A"/>
    <w:rsid w:val="00315F74"/>
    <w:rsid w:val="00336D7F"/>
    <w:rsid w:val="003414DC"/>
    <w:rsid w:val="00346AC1"/>
    <w:rsid w:val="0035662E"/>
    <w:rsid w:val="00357087"/>
    <w:rsid w:val="00367F92"/>
    <w:rsid w:val="00372F68"/>
    <w:rsid w:val="00375457"/>
    <w:rsid w:val="00375E2A"/>
    <w:rsid w:val="00383717"/>
    <w:rsid w:val="003A1312"/>
    <w:rsid w:val="003A2455"/>
    <w:rsid w:val="003A3B3B"/>
    <w:rsid w:val="003B650D"/>
    <w:rsid w:val="003C4A45"/>
    <w:rsid w:val="003D345E"/>
    <w:rsid w:val="003D4D87"/>
    <w:rsid w:val="003E2352"/>
    <w:rsid w:val="003E3D32"/>
    <w:rsid w:val="003E5B86"/>
    <w:rsid w:val="00400452"/>
    <w:rsid w:val="00403AE6"/>
    <w:rsid w:val="00421BAB"/>
    <w:rsid w:val="004255AD"/>
    <w:rsid w:val="00425D8B"/>
    <w:rsid w:val="004262C8"/>
    <w:rsid w:val="00426AEA"/>
    <w:rsid w:val="00434CD2"/>
    <w:rsid w:val="00442192"/>
    <w:rsid w:val="0044356A"/>
    <w:rsid w:val="00447810"/>
    <w:rsid w:val="00453A84"/>
    <w:rsid w:val="004550A9"/>
    <w:rsid w:val="00464713"/>
    <w:rsid w:val="00464E61"/>
    <w:rsid w:val="00466E7C"/>
    <w:rsid w:val="004703FD"/>
    <w:rsid w:val="00472B75"/>
    <w:rsid w:val="00473D5C"/>
    <w:rsid w:val="004763F4"/>
    <w:rsid w:val="004800DE"/>
    <w:rsid w:val="00480907"/>
    <w:rsid w:val="004819A1"/>
    <w:rsid w:val="0048302B"/>
    <w:rsid w:val="0048475A"/>
    <w:rsid w:val="0048694E"/>
    <w:rsid w:val="004931BE"/>
    <w:rsid w:val="00493B93"/>
    <w:rsid w:val="004A6777"/>
    <w:rsid w:val="004B1223"/>
    <w:rsid w:val="004B699C"/>
    <w:rsid w:val="004B6C70"/>
    <w:rsid w:val="004C6175"/>
    <w:rsid w:val="004E2C72"/>
    <w:rsid w:val="004E49D9"/>
    <w:rsid w:val="004E5DF1"/>
    <w:rsid w:val="004E7B03"/>
    <w:rsid w:val="004F21A2"/>
    <w:rsid w:val="005039D7"/>
    <w:rsid w:val="00512924"/>
    <w:rsid w:val="005260C9"/>
    <w:rsid w:val="005260E9"/>
    <w:rsid w:val="005307CD"/>
    <w:rsid w:val="00532094"/>
    <w:rsid w:val="005350E2"/>
    <w:rsid w:val="00546CA2"/>
    <w:rsid w:val="00565F7E"/>
    <w:rsid w:val="0057799B"/>
    <w:rsid w:val="00577FC7"/>
    <w:rsid w:val="00581F58"/>
    <w:rsid w:val="0058417C"/>
    <w:rsid w:val="00591534"/>
    <w:rsid w:val="00597B5A"/>
    <w:rsid w:val="005A19F7"/>
    <w:rsid w:val="005B34E4"/>
    <w:rsid w:val="005C496D"/>
    <w:rsid w:val="005D0600"/>
    <w:rsid w:val="005D79A5"/>
    <w:rsid w:val="005E1440"/>
    <w:rsid w:val="005E7E4D"/>
    <w:rsid w:val="005F2412"/>
    <w:rsid w:val="005F4D31"/>
    <w:rsid w:val="006000D3"/>
    <w:rsid w:val="00600E9B"/>
    <w:rsid w:val="006013A8"/>
    <w:rsid w:val="00606795"/>
    <w:rsid w:val="0060704F"/>
    <w:rsid w:val="00632963"/>
    <w:rsid w:val="00644080"/>
    <w:rsid w:val="006527DA"/>
    <w:rsid w:val="00653703"/>
    <w:rsid w:val="006546F5"/>
    <w:rsid w:val="00654982"/>
    <w:rsid w:val="00661481"/>
    <w:rsid w:val="006646A0"/>
    <w:rsid w:val="00666E36"/>
    <w:rsid w:val="00672DDE"/>
    <w:rsid w:val="006806F1"/>
    <w:rsid w:val="00692CB8"/>
    <w:rsid w:val="006A06A3"/>
    <w:rsid w:val="006A7027"/>
    <w:rsid w:val="006B0070"/>
    <w:rsid w:val="006B5633"/>
    <w:rsid w:val="006B5B86"/>
    <w:rsid w:val="006C2229"/>
    <w:rsid w:val="006C5BC1"/>
    <w:rsid w:val="006D2173"/>
    <w:rsid w:val="006D726A"/>
    <w:rsid w:val="006D754F"/>
    <w:rsid w:val="006E705D"/>
    <w:rsid w:val="006F0AA3"/>
    <w:rsid w:val="006F1BF6"/>
    <w:rsid w:val="006F2326"/>
    <w:rsid w:val="006F5E9D"/>
    <w:rsid w:val="00706AD6"/>
    <w:rsid w:val="007149DD"/>
    <w:rsid w:val="00716699"/>
    <w:rsid w:val="00720022"/>
    <w:rsid w:val="007209F8"/>
    <w:rsid w:val="007209FB"/>
    <w:rsid w:val="00720F9F"/>
    <w:rsid w:val="00730251"/>
    <w:rsid w:val="00741BE2"/>
    <w:rsid w:val="00741C72"/>
    <w:rsid w:val="00751039"/>
    <w:rsid w:val="00753470"/>
    <w:rsid w:val="00755007"/>
    <w:rsid w:val="00766216"/>
    <w:rsid w:val="00771F1B"/>
    <w:rsid w:val="0077674C"/>
    <w:rsid w:val="00776A91"/>
    <w:rsid w:val="00780137"/>
    <w:rsid w:val="00782959"/>
    <w:rsid w:val="00782EBE"/>
    <w:rsid w:val="007969B6"/>
    <w:rsid w:val="00797568"/>
    <w:rsid w:val="0079791C"/>
    <w:rsid w:val="007B38EC"/>
    <w:rsid w:val="007B3931"/>
    <w:rsid w:val="007B3CAE"/>
    <w:rsid w:val="007B7240"/>
    <w:rsid w:val="007D0DAE"/>
    <w:rsid w:val="007D1901"/>
    <w:rsid w:val="007D4235"/>
    <w:rsid w:val="007E62AB"/>
    <w:rsid w:val="007E6A11"/>
    <w:rsid w:val="007F5DBC"/>
    <w:rsid w:val="00802715"/>
    <w:rsid w:val="0082273C"/>
    <w:rsid w:val="00825A61"/>
    <w:rsid w:val="00825B6E"/>
    <w:rsid w:val="00832935"/>
    <w:rsid w:val="00836949"/>
    <w:rsid w:val="008447D5"/>
    <w:rsid w:val="0086318A"/>
    <w:rsid w:val="00880343"/>
    <w:rsid w:val="00885F91"/>
    <w:rsid w:val="0089347B"/>
    <w:rsid w:val="008A2EC4"/>
    <w:rsid w:val="008A44B6"/>
    <w:rsid w:val="008A65A7"/>
    <w:rsid w:val="008A7E7D"/>
    <w:rsid w:val="008B307F"/>
    <w:rsid w:val="008C0216"/>
    <w:rsid w:val="008C6A35"/>
    <w:rsid w:val="008C6DEB"/>
    <w:rsid w:val="008D36E6"/>
    <w:rsid w:val="008D61BD"/>
    <w:rsid w:val="008F0CC5"/>
    <w:rsid w:val="00905D90"/>
    <w:rsid w:val="00911539"/>
    <w:rsid w:val="00916BBD"/>
    <w:rsid w:val="00925D55"/>
    <w:rsid w:val="00932153"/>
    <w:rsid w:val="009344D2"/>
    <w:rsid w:val="00946277"/>
    <w:rsid w:val="00947E47"/>
    <w:rsid w:val="0095010F"/>
    <w:rsid w:val="00950638"/>
    <w:rsid w:val="009712E2"/>
    <w:rsid w:val="00971A01"/>
    <w:rsid w:val="009741DF"/>
    <w:rsid w:val="009802AF"/>
    <w:rsid w:val="00980C00"/>
    <w:rsid w:val="00982606"/>
    <w:rsid w:val="0099055C"/>
    <w:rsid w:val="009A49A1"/>
    <w:rsid w:val="009A5C97"/>
    <w:rsid w:val="009B0016"/>
    <w:rsid w:val="009B310D"/>
    <w:rsid w:val="009B37E5"/>
    <w:rsid w:val="009B3ACD"/>
    <w:rsid w:val="009B6E32"/>
    <w:rsid w:val="009D0DC6"/>
    <w:rsid w:val="009E4797"/>
    <w:rsid w:val="009F05F7"/>
    <w:rsid w:val="009F0AC2"/>
    <w:rsid w:val="009F12E1"/>
    <w:rsid w:val="00A02FFE"/>
    <w:rsid w:val="00A12E86"/>
    <w:rsid w:val="00A130FA"/>
    <w:rsid w:val="00A21D3D"/>
    <w:rsid w:val="00A2320D"/>
    <w:rsid w:val="00A358E5"/>
    <w:rsid w:val="00A40CB4"/>
    <w:rsid w:val="00A443FA"/>
    <w:rsid w:val="00A6315C"/>
    <w:rsid w:val="00A72ADE"/>
    <w:rsid w:val="00A76923"/>
    <w:rsid w:val="00A84D3F"/>
    <w:rsid w:val="00A873D5"/>
    <w:rsid w:val="00AB1131"/>
    <w:rsid w:val="00AB2932"/>
    <w:rsid w:val="00AC13FE"/>
    <w:rsid w:val="00AC5F12"/>
    <w:rsid w:val="00AE0CB5"/>
    <w:rsid w:val="00AE4736"/>
    <w:rsid w:val="00AE6DF4"/>
    <w:rsid w:val="00B01645"/>
    <w:rsid w:val="00B20453"/>
    <w:rsid w:val="00B3125E"/>
    <w:rsid w:val="00B32E57"/>
    <w:rsid w:val="00B32FA2"/>
    <w:rsid w:val="00B3420E"/>
    <w:rsid w:val="00B343ED"/>
    <w:rsid w:val="00B357C9"/>
    <w:rsid w:val="00B35D51"/>
    <w:rsid w:val="00B43353"/>
    <w:rsid w:val="00B4393A"/>
    <w:rsid w:val="00B44E81"/>
    <w:rsid w:val="00B468CA"/>
    <w:rsid w:val="00B62D0F"/>
    <w:rsid w:val="00B72E6E"/>
    <w:rsid w:val="00B72F0F"/>
    <w:rsid w:val="00BA38E6"/>
    <w:rsid w:val="00BB108E"/>
    <w:rsid w:val="00BC4ECE"/>
    <w:rsid w:val="00BC6E22"/>
    <w:rsid w:val="00BC6EF3"/>
    <w:rsid w:val="00BD5549"/>
    <w:rsid w:val="00BE148E"/>
    <w:rsid w:val="00BE6338"/>
    <w:rsid w:val="00BF1B0E"/>
    <w:rsid w:val="00BF5E90"/>
    <w:rsid w:val="00BF783C"/>
    <w:rsid w:val="00C0119D"/>
    <w:rsid w:val="00C0184D"/>
    <w:rsid w:val="00C10FA4"/>
    <w:rsid w:val="00C15E7C"/>
    <w:rsid w:val="00C207BE"/>
    <w:rsid w:val="00C24097"/>
    <w:rsid w:val="00C559D3"/>
    <w:rsid w:val="00C57948"/>
    <w:rsid w:val="00C6272B"/>
    <w:rsid w:val="00C6438C"/>
    <w:rsid w:val="00C834F6"/>
    <w:rsid w:val="00C941E1"/>
    <w:rsid w:val="00C94884"/>
    <w:rsid w:val="00CA0E40"/>
    <w:rsid w:val="00CB4C6B"/>
    <w:rsid w:val="00CC053D"/>
    <w:rsid w:val="00CC2428"/>
    <w:rsid w:val="00CC3B7B"/>
    <w:rsid w:val="00CC40D2"/>
    <w:rsid w:val="00CC5592"/>
    <w:rsid w:val="00CD40B4"/>
    <w:rsid w:val="00CE6629"/>
    <w:rsid w:val="00D016ED"/>
    <w:rsid w:val="00D161A6"/>
    <w:rsid w:val="00D20B3A"/>
    <w:rsid w:val="00D25450"/>
    <w:rsid w:val="00D367CA"/>
    <w:rsid w:val="00D43FFF"/>
    <w:rsid w:val="00D5218B"/>
    <w:rsid w:val="00D60A5E"/>
    <w:rsid w:val="00D618BB"/>
    <w:rsid w:val="00D64FCD"/>
    <w:rsid w:val="00D66C61"/>
    <w:rsid w:val="00D73A5F"/>
    <w:rsid w:val="00D77833"/>
    <w:rsid w:val="00D802F5"/>
    <w:rsid w:val="00D82832"/>
    <w:rsid w:val="00D82E56"/>
    <w:rsid w:val="00D929FA"/>
    <w:rsid w:val="00D95313"/>
    <w:rsid w:val="00D97BFD"/>
    <w:rsid w:val="00DA33E9"/>
    <w:rsid w:val="00DA69B1"/>
    <w:rsid w:val="00DB1B68"/>
    <w:rsid w:val="00DB1F22"/>
    <w:rsid w:val="00DB606B"/>
    <w:rsid w:val="00DC0F92"/>
    <w:rsid w:val="00DE0815"/>
    <w:rsid w:val="00DE105C"/>
    <w:rsid w:val="00DE21D5"/>
    <w:rsid w:val="00DE22EA"/>
    <w:rsid w:val="00DE306D"/>
    <w:rsid w:val="00DE38EF"/>
    <w:rsid w:val="00DE7921"/>
    <w:rsid w:val="00DF289A"/>
    <w:rsid w:val="00DF2F28"/>
    <w:rsid w:val="00DF7EBB"/>
    <w:rsid w:val="00DF7F76"/>
    <w:rsid w:val="00E00871"/>
    <w:rsid w:val="00E008AB"/>
    <w:rsid w:val="00E009E4"/>
    <w:rsid w:val="00E0131A"/>
    <w:rsid w:val="00E03460"/>
    <w:rsid w:val="00E0516C"/>
    <w:rsid w:val="00E05ADA"/>
    <w:rsid w:val="00E17243"/>
    <w:rsid w:val="00E17DBB"/>
    <w:rsid w:val="00E2680F"/>
    <w:rsid w:val="00E31658"/>
    <w:rsid w:val="00E36962"/>
    <w:rsid w:val="00E43D01"/>
    <w:rsid w:val="00E501A6"/>
    <w:rsid w:val="00E5576C"/>
    <w:rsid w:val="00E601A2"/>
    <w:rsid w:val="00E63249"/>
    <w:rsid w:val="00E73692"/>
    <w:rsid w:val="00E75071"/>
    <w:rsid w:val="00E754E7"/>
    <w:rsid w:val="00E75B20"/>
    <w:rsid w:val="00E820E6"/>
    <w:rsid w:val="00E85CC0"/>
    <w:rsid w:val="00E8694F"/>
    <w:rsid w:val="00E872EA"/>
    <w:rsid w:val="00E90F60"/>
    <w:rsid w:val="00E92FAC"/>
    <w:rsid w:val="00E941FB"/>
    <w:rsid w:val="00E966F7"/>
    <w:rsid w:val="00E96CAE"/>
    <w:rsid w:val="00E97C2B"/>
    <w:rsid w:val="00EB0FC8"/>
    <w:rsid w:val="00ED0B02"/>
    <w:rsid w:val="00ED32AA"/>
    <w:rsid w:val="00ED4147"/>
    <w:rsid w:val="00EF680F"/>
    <w:rsid w:val="00F0671D"/>
    <w:rsid w:val="00F157FD"/>
    <w:rsid w:val="00F16938"/>
    <w:rsid w:val="00F21D85"/>
    <w:rsid w:val="00F22673"/>
    <w:rsid w:val="00F343BC"/>
    <w:rsid w:val="00F35B64"/>
    <w:rsid w:val="00F37D2F"/>
    <w:rsid w:val="00F4274E"/>
    <w:rsid w:val="00F42E09"/>
    <w:rsid w:val="00F5128C"/>
    <w:rsid w:val="00F5270D"/>
    <w:rsid w:val="00F5690C"/>
    <w:rsid w:val="00F64CB8"/>
    <w:rsid w:val="00F713B3"/>
    <w:rsid w:val="00F76442"/>
    <w:rsid w:val="00F83C15"/>
    <w:rsid w:val="00F85C0A"/>
    <w:rsid w:val="00FA3E2A"/>
    <w:rsid w:val="00FB4290"/>
    <w:rsid w:val="00FE0BA6"/>
    <w:rsid w:val="00FE111B"/>
    <w:rsid w:val="00FE2222"/>
    <w:rsid w:val="00FE4881"/>
    <w:rsid w:val="00FF1E12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2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E10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E10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39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2949F7"/>
    <w:pPr>
      <w:keepNext/>
      <w:ind w:firstLine="4140"/>
      <w:outlineLvl w:val="6"/>
    </w:pPr>
    <w:rPr>
      <w:b/>
      <w:bCs/>
      <w:lang w:val="bg-BG"/>
    </w:rPr>
  </w:style>
  <w:style w:type="paragraph" w:styleId="Heading8">
    <w:name w:val="heading 8"/>
    <w:basedOn w:val="Normal"/>
    <w:next w:val="Normal"/>
    <w:link w:val="Heading8Char"/>
    <w:qFormat/>
    <w:rsid w:val="002949F7"/>
    <w:pPr>
      <w:keepNext/>
      <w:ind w:firstLine="396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262C8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Header">
    <w:name w:val="header"/>
    <w:basedOn w:val="Normal"/>
    <w:link w:val="HeaderChar"/>
    <w:rsid w:val="004262C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262C8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9802AF"/>
    <w:rPr>
      <w:color w:val="0000FF"/>
      <w:u w:val="single"/>
    </w:rPr>
  </w:style>
  <w:style w:type="table" w:styleId="TableGrid">
    <w:name w:val="Table Grid"/>
    <w:basedOn w:val="TableNormal"/>
    <w:rsid w:val="0067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949F7"/>
    <w:rPr>
      <w:b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949F7"/>
    <w:rPr>
      <w:b/>
      <w:b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B307F"/>
    <w:pPr>
      <w:ind w:firstLine="108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8B307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E10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1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375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5E2A"/>
    <w:rPr>
      <w:sz w:val="24"/>
      <w:szCs w:val="24"/>
    </w:rPr>
  </w:style>
  <w:style w:type="character" w:customStyle="1" w:styleId="spelle">
    <w:name w:val="spelle"/>
    <w:basedOn w:val="DefaultParagraphFont"/>
    <w:rsid w:val="00577FC7"/>
  </w:style>
  <w:style w:type="paragraph" w:styleId="BalloonText">
    <w:name w:val="Balloon Text"/>
    <w:basedOn w:val="Normal"/>
    <w:link w:val="BalloonTextChar"/>
    <w:rsid w:val="00F15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7FD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8227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273C"/>
    <w:rPr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82273C"/>
    <w:rPr>
      <w:b/>
      <w:bCs/>
    </w:rPr>
  </w:style>
  <w:style w:type="character" w:customStyle="1" w:styleId="HeaderChar">
    <w:name w:val="Header Char"/>
    <w:basedOn w:val="DefaultParagraphFont"/>
    <w:link w:val="Header"/>
    <w:rsid w:val="008C6A35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7B39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7B39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393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D9F3-796F-4101-B1FA-6582B52B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1203</Words>
  <Characters>6317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milena</cp:lastModifiedBy>
  <cp:revision>3</cp:revision>
  <cp:lastPrinted>2024-10-02T12:17:00Z</cp:lastPrinted>
  <dcterms:created xsi:type="dcterms:W3CDTF">2024-10-02T12:18:00Z</dcterms:created>
  <dcterms:modified xsi:type="dcterms:W3CDTF">2024-10-02T12:20:00Z</dcterms:modified>
</cp:coreProperties>
</file>